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rPr>
          <w:rFonts w:ascii="宋体" w:hAnsi="宋体" w:eastAsia="宋体"/>
          <w:b/>
          <w:bCs/>
          <w:sz w:val="20"/>
          <w:szCs w:val="20"/>
        </w:rPr>
      </w:pPr>
      <w:r>
        <w:rPr>
          <w:rFonts w:hint="eastAsia" w:ascii="宋体" w:hAnsi="宋体" w:eastAsia="宋体"/>
          <w:b/>
          <w:bCs/>
          <w:sz w:val="20"/>
          <w:szCs w:val="20"/>
        </w:rPr>
        <w:t>绝密</w:t>
      </w:r>
      <w:r>
        <w:rPr>
          <w:rFonts w:ascii="宋体" w:hAnsi="宋体" w:eastAsia="宋体"/>
          <w:b/>
          <w:bCs/>
          <w:sz w:val="20"/>
          <w:szCs w:val="20"/>
        </w:rPr>
        <w:t xml:space="preserve"> ★ 启用前</w:t>
      </w:r>
    </w:p>
    <w:p>
      <w:pPr>
        <w:spacing w:after="0" w:line="360" w:lineRule="auto"/>
        <w:jc w:val="center"/>
        <w:rPr>
          <w:rFonts w:ascii="宋体" w:hAnsi="宋体" w:eastAsia="宋体"/>
          <w:b/>
          <w:bCs/>
          <w:sz w:val="32"/>
          <w:szCs w:val="32"/>
        </w:rPr>
      </w:pPr>
      <w:r>
        <w:rPr>
          <w:rFonts w:ascii="宋体" w:hAnsi="宋体" w:eastAsia="宋体"/>
          <w:b/>
          <w:bCs/>
          <w:sz w:val="32"/>
          <w:szCs w:val="32"/>
        </w:rPr>
        <w:t>2024年盐城市职教高考高三年级第二次模拟考试</w:t>
      </w:r>
    </w:p>
    <w:p>
      <w:pPr>
        <w:spacing w:after="0" w:line="360" w:lineRule="auto"/>
        <w:jc w:val="center"/>
        <w:rPr>
          <w:rFonts w:ascii="宋体" w:hAnsi="宋体" w:eastAsia="宋体"/>
          <w:b/>
          <w:bCs/>
          <w:sz w:val="32"/>
          <w:szCs w:val="32"/>
        </w:rPr>
      </w:pPr>
      <w:r>
        <w:rPr>
          <w:rFonts w:hint="eastAsia" w:ascii="宋体" w:hAnsi="宋体" w:eastAsia="宋体"/>
          <w:b/>
          <w:bCs/>
          <w:sz w:val="32"/>
          <w:szCs w:val="32"/>
        </w:rPr>
        <w:t>汽车专业综合理论试卷</w:t>
      </w:r>
    </w:p>
    <w:p>
      <w:pPr>
        <w:spacing w:after="0" w:line="360" w:lineRule="auto"/>
        <w:jc w:val="center"/>
        <w:rPr>
          <w:rFonts w:ascii="宋体" w:hAnsi="宋体" w:eastAsia="宋体"/>
          <w:b/>
          <w:bCs/>
          <w:sz w:val="24"/>
          <w:szCs w:val="24"/>
        </w:rPr>
      </w:pPr>
      <w:r>
        <w:rPr>
          <w:rFonts w:hint="eastAsia" w:ascii="宋体" w:hAnsi="宋体" w:eastAsia="宋体"/>
          <w:b/>
          <w:bCs/>
          <w:sz w:val="24"/>
          <w:szCs w:val="24"/>
        </w:rPr>
        <w:t>命题人：朱建</w:t>
      </w:r>
      <w:r>
        <w:rPr>
          <w:rFonts w:ascii="宋体" w:hAnsi="宋体" w:eastAsia="宋体"/>
          <w:b/>
          <w:bCs/>
          <w:sz w:val="24"/>
          <w:szCs w:val="24"/>
        </w:rPr>
        <w:t xml:space="preserve"> 金兰兰 王立明    审题人：顾亚娟</w:t>
      </w:r>
    </w:p>
    <w:p>
      <w:pPr>
        <w:spacing w:before="156" w:beforeLines="50" w:after="156" w:afterLines="50" w:line="360" w:lineRule="auto"/>
        <w:rPr>
          <w:rFonts w:ascii="宋体" w:hAnsi="宋体" w:eastAsia="宋体"/>
          <w:b/>
          <w:sz w:val="24"/>
          <w:szCs w:val="24"/>
        </w:rPr>
      </w:pPr>
      <w:r>
        <w:rPr>
          <w:rFonts w:hint="eastAsia" w:ascii="宋体" w:hAnsi="宋体" w:eastAsia="宋体"/>
          <w:b/>
          <w:sz w:val="24"/>
          <w:szCs w:val="24"/>
        </w:rPr>
        <w:t>一、判断题</w:t>
      </w:r>
      <w:r>
        <w:rPr>
          <w:rFonts w:ascii="宋体" w:hAnsi="宋体" w:eastAsia="宋体"/>
          <w:b/>
          <w:sz w:val="24"/>
          <w:szCs w:val="24"/>
        </w:rPr>
        <w:t>(本大题共15小题，每小题2分，共30分。下列每小题，表述正确的在答题卡上将对应题号的A涂黑，表述错误的将B涂黑)</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 xml:space="preserve">1. 曲柄摇杆机构在曲柄与连杆共线的两个位置时，曲柄对从动连杆的作用力恰好通过其回转中心不能推动连杆转动，机构的这种位置称为死点。  </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2. 空气流量传感器与节气门体的连接胶管密封不良，对空气流量传感器检测的进气量没有影响。</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 xml:space="preserve">3. </w:t>
      </w:r>
      <w:r>
        <w:rPr>
          <w:rFonts w:hint="eastAsia" w:ascii="宋体" w:hAnsi="宋体" w:eastAsia="宋体"/>
          <w:bCs/>
          <w:sz w:val="21"/>
          <w:szCs w:val="21"/>
        </w:rPr>
        <w:t>将电压表扩展量程利用了串联分压的原理</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 xml:space="preserve">4. </w:t>
      </w:r>
      <w:r>
        <w:rPr>
          <w:rFonts w:hint="eastAsia" w:ascii="宋体" w:hAnsi="宋体" w:eastAsia="宋体"/>
          <w:bCs/>
          <w:sz w:val="21"/>
          <w:szCs w:val="21"/>
        </w:rPr>
        <w:t>晶体管集电结正偏，发射结反偏时，晶体管处于放大状态</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 xml:space="preserve">5. 气门间隙过小可能导致气门的密封不良，甚至气门撞击活塞顶面。  </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 xml:space="preserve">6. 为了防止活塞在上止点换向时产生敲缸，活塞销轴线向做功行程受侧压力大的一面偏移1～2mm。    </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7. 为了改善气门与气门座圈的磨合性能，气门座圈的角度应比气门工作锥面的小。</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 xml:space="preserve">8. 如果某个缸的气缸压力不足、气门关闭不严、喷油雾化不良，或者点火不良等，都会导致发动机失火。   </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9.</w:t>
      </w:r>
      <w:r>
        <w:rPr>
          <w:rFonts w:hint="eastAsia" w:ascii="宋体" w:hAnsi="宋体" w:eastAsia="宋体"/>
          <w:bCs/>
          <w:sz w:val="21"/>
          <w:szCs w:val="21"/>
        </w:rPr>
        <w:t xml:space="preserve"> 液力变矩器的</w:t>
      </w:r>
      <w:r>
        <w:rPr>
          <w:rFonts w:hint="eastAsia" w:ascii="宋体" w:hAnsi="宋体" w:eastAsia="宋体"/>
          <w:bCs/>
          <w:sz w:val="21"/>
          <w:szCs w:val="21"/>
          <w:lang w:val="en-US" w:eastAsia="zh-CN"/>
        </w:rPr>
        <w:t>变</w:t>
      </w:r>
      <w:r>
        <w:rPr>
          <w:rFonts w:hint="eastAsia" w:ascii="宋体" w:hAnsi="宋体" w:eastAsia="宋体"/>
          <w:bCs/>
          <w:sz w:val="21"/>
          <w:szCs w:val="21"/>
        </w:rPr>
        <w:t>矩作用主要是通过导轮实现的</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10.节温器位于缸体进水管处，根据发动机工作温度自动控制冷却水的循环路线。</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11.液压挺柱可以在一定程度上补偿气门间隙的变化，因此气门间隙的细微改变不会导致配气相位的变化。</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12.在蓄电池外壳容量不变的情况下，可以增大极板越厚来增大蓄电池容量。</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13.</w:t>
      </w:r>
      <w:r>
        <w:rPr>
          <w:rFonts w:hint="eastAsia" w:ascii="宋体" w:hAnsi="宋体" w:eastAsia="宋体"/>
          <w:bCs/>
          <w:sz w:val="21"/>
          <w:szCs w:val="21"/>
        </w:rPr>
        <w:t>在汽车电路中，用电设备减少时，发电机的输出电压会上升</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14.</w:t>
      </w:r>
      <w:r>
        <w:rPr>
          <w:rFonts w:hint="eastAsia" w:ascii="宋体" w:hAnsi="宋体" w:eastAsia="宋体"/>
          <w:bCs/>
          <w:sz w:val="21"/>
          <w:szCs w:val="21"/>
        </w:rPr>
        <w:t>调整汽车电喇叭时，减小铁芯气隙可以使喇叭音调降低</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15.</w:t>
      </w:r>
      <w:r>
        <w:rPr>
          <w:rFonts w:hint="eastAsia" w:ascii="宋体" w:hAnsi="宋体" w:eastAsia="宋体"/>
          <w:bCs/>
          <w:sz w:val="21"/>
          <w:szCs w:val="21"/>
        </w:rPr>
        <w:t>刚性十字轴万向节主动轴的瞬时转速始终相等</w:t>
      </w:r>
      <w:r>
        <w:rPr>
          <w:rFonts w:ascii="宋体" w:hAnsi="宋体" w:eastAsia="宋体"/>
          <w:bCs/>
          <w:sz w:val="21"/>
          <w:szCs w:val="21"/>
        </w:rPr>
        <w:t>。</w:t>
      </w:r>
    </w:p>
    <w:p>
      <w:pPr>
        <w:spacing w:before="156" w:beforeLines="50" w:after="156" w:afterLines="50" w:line="360" w:lineRule="auto"/>
        <w:rPr>
          <w:rFonts w:ascii="宋体" w:hAnsi="宋体" w:eastAsia="宋体"/>
          <w:b/>
          <w:sz w:val="24"/>
          <w:szCs w:val="24"/>
        </w:rPr>
      </w:pPr>
    </w:p>
    <w:p>
      <w:pPr>
        <w:spacing w:before="156" w:beforeLines="50" w:after="156" w:afterLines="50" w:line="360" w:lineRule="auto"/>
        <w:rPr>
          <w:rFonts w:ascii="宋体" w:hAnsi="宋体" w:eastAsia="宋体"/>
          <w:b/>
          <w:sz w:val="24"/>
          <w:szCs w:val="24"/>
        </w:rPr>
      </w:pPr>
    </w:p>
    <w:p>
      <w:pPr>
        <w:spacing w:before="156" w:beforeLines="50" w:after="156" w:afterLines="50" w:line="360" w:lineRule="auto"/>
        <w:rPr>
          <w:rFonts w:ascii="宋体" w:hAnsi="宋体" w:eastAsia="宋体"/>
          <w:b/>
          <w:sz w:val="24"/>
          <w:szCs w:val="24"/>
        </w:rPr>
      </w:pPr>
      <w:r>
        <w:rPr>
          <w:rFonts w:hint="eastAsia" w:ascii="宋体" w:hAnsi="宋体" w:eastAsia="宋体"/>
          <w:b/>
          <w:sz w:val="24"/>
          <w:szCs w:val="24"/>
        </w:rPr>
        <w:t>二、单项选择题</w:t>
      </w:r>
      <w:r>
        <w:rPr>
          <w:rFonts w:ascii="宋体" w:hAnsi="宋体" w:eastAsia="宋体"/>
          <w:b/>
          <w:sz w:val="24"/>
          <w:szCs w:val="24"/>
        </w:rPr>
        <w:t>(本大题共17小题，每小题3分，共51分。在下列每小题中，选出一个正确答案，将答题卡上对应选项的方框涂满、涂黑)</w:t>
      </w:r>
    </w:p>
    <w:p>
      <w:pPr>
        <w:spacing w:before="60" w:after="60" w:line="360" w:lineRule="auto"/>
        <w:rPr>
          <w:rFonts w:ascii="宋体" w:hAnsi="宋体" w:eastAsia="宋体"/>
          <w:b/>
          <w:bCs/>
          <w:sz w:val="21"/>
          <w:szCs w:val="21"/>
        </w:rPr>
      </w:pPr>
      <w:r>
        <w:rPr>
          <w:rFonts w:ascii="宋体" w:hAnsi="宋体" w:eastAsia="宋体"/>
          <w:bCs/>
          <w:sz w:val="21"/>
          <w:szCs w:val="21"/>
        </w:rPr>
        <w:t>16.用于两垂直相交轴之间传动的齿轮是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A.圆柱直齿轮     B.圆锥齿轮    C.人字齿轮    D. 圆柱斜齿轮</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17.</w:t>
      </w:r>
      <w:r>
        <w:rPr>
          <w:rFonts w:hint="eastAsia" w:ascii="宋体" w:hAnsi="宋体" w:eastAsia="宋体"/>
          <w:bCs/>
          <w:sz w:val="21"/>
          <w:szCs w:val="21"/>
        </w:rPr>
        <w:t>如</w:t>
      </w:r>
      <w:r>
        <w:rPr>
          <w:rFonts w:hint="eastAsia" w:ascii="宋体" w:hAnsi="宋体" w:eastAsia="宋体"/>
          <w:bCs/>
          <w:sz w:val="21"/>
          <w:szCs w:val="21"/>
          <w:lang w:val="en-US" w:eastAsia="zh-CN"/>
        </w:rPr>
        <w:t>题17</w:t>
      </w:r>
      <w:r>
        <w:rPr>
          <w:rFonts w:hint="eastAsia" w:ascii="宋体" w:hAnsi="宋体" w:eastAsia="宋体"/>
          <w:bCs/>
          <w:sz w:val="21"/>
          <w:szCs w:val="21"/>
        </w:rPr>
        <w:t>图所示电路中，AB间有4个电阻串联，且R</w:t>
      </w:r>
      <w:r>
        <w:rPr>
          <w:rFonts w:hint="eastAsia" w:ascii="宋体" w:hAnsi="宋体" w:eastAsia="宋体"/>
          <w:bCs/>
          <w:sz w:val="21"/>
          <w:szCs w:val="21"/>
          <w:vertAlign w:val="subscript"/>
        </w:rPr>
        <w:t>2</w:t>
      </w:r>
      <w:r>
        <w:rPr>
          <w:rFonts w:hint="eastAsia" w:ascii="宋体" w:hAnsi="宋体" w:eastAsia="宋体"/>
          <w:bCs/>
          <w:sz w:val="21"/>
          <w:szCs w:val="21"/>
        </w:rPr>
        <w:t>=R</w:t>
      </w:r>
      <w:r>
        <w:rPr>
          <w:rFonts w:hint="eastAsia" w:ascii="宋体" w:hAnsi="宋体" w:eastAsia="宋体"/>
          <w:bCs/>
          <w:sz w:val="21"/>
          <w:szCs w:val="21"/>
          <w:vertAlign w:val="subscript"/>
        </w:rPr>
        <w:t>4</w:t>
      </w:r>
      <w:r>
        <w:rPr>
          <w:rFonts w:hint="eastAsia" w:ascii="宋体" w:hAnsi="宋体" w:eastAsia="宋体"/>
          <w:bCs/>
          <w:sz w:val="21"/>
          <w:szCs w:val="21"/>
        </w:rPr>
        <w:t>，电压表V</w:t>
      </w:r>
      <w:r>
        <w:rPr>
          <w:rFonts w:hint="eastAsia" w:ascii="宋体" w:hAnsi="宋体" w:eastAsia="宋体"/>
          <w:bCs/>
          <w:sz w:val="21"/>
          <w:szCs w:val="21"/>
          <w:vertAlign w:val="subscript"/>
        </w:rPr>
        <w:t>1</w:t>
      </w:r>
      <w:r>
        <w:rPr>
          <w:rFonts w:hint="eastAsia" w:ascii="宋体" w:hAnsi="宋体" w:eastAsia="宋体"/>
          <w:bCs/>
          <w:sz w:val="21"/>
          <w:szCs w:val="21"/>
        </w:rPr>
        <w:t>的示数为8V，V</w:t>
      </w:r>
      <w:r>
        <w:rPr>
          <w:rFonts w:hint="eastAsia" w:ascii="宋体" w:hAnsi="宋体" w:eastAsia="宋体"/>
          <w:bCs/>
          <w:sz w:val="21"/>
          <w:szCs w:val="21"/>
          <w:vertAlign w:val="subscript"/>
        </w:rPr>
        <w:t>2</w:t>
      </w:r>
      <w:r>
        <w:rPr>
          <w:rFonts w:hint="eastAsia" w:ascii="宋体" w:hAnsi="宋体" w:eastAsia="宋体"/>
          <w:bCs/>
          <w:sz w:val="21"/>
          <w:szCs w:val="21"/>
        </w:rPr>
        <w:t>的示数为12V，则AB之间的电压U</w:t>
      </w:r>
      <w:r>
        <w:rPr>
          <w:rFonts w:hint="eastAsia" w:ascii="宋体" w:hAnsi="宋体" w:eastAsia="宋体"/>
          <w:bCs/>
          <w:sz w:val="21"/>
          <w:szCs w:val="21"/>
          <w:vertAlign w:val="subscript"/>
        </w:rPr>
        <w:t>AB</w:t>
      </w:r>
      <w:r>
        <w:rPr>
          <w:rFonts w:hint="eastAsia" w:ascii="宋体" w:hAnsi="宋体" w:eastAsia="宋体"/>
          <w:bCs/>
          <w:sz w:val="21"/>
          <w:szCs w:val="21"/>
        </w:rPr>
        <w:t>应为</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jc w:val="center"/>
        <w:rPr>
          <w:rFonts w:ascii="宋体" w:hAnsi="宋体" w:eastAsia="宋体"/>
          <w:bCs/>
          <w:sz w:val="21"/>
          <w:szCs w:val="21"/>
        </w:rPr>
      </w:pPr>
      <w:r>
        <w:rPr>
          <w:rFonts w:hint="eastAsia" w:ascii="宋体" w:hAnsi="宋体" w:eastAsia="宋体"/>
          <w:bCs/>
          <w:sz w:val="21"/>
          <w:szCs w:val="21"/>
        </w:rPr>
        <w:drawing>
          <wp:inline distT="0" distB="0" distL="0" distR="0">
            <wp:extent cx="2024380" cy="933450"/>
            <wp:effectExtent l="0" t="0" r="4445" b="0"/>
            <wp:docPr id="1" name="图片 1" descr="C:\Users\WANGLI~1\AppData\Local\Temp\WeChat Files\e64108360c72f99a6f5cbe6be75d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LI~1\AppData\Local\Temp\WeChat Files\e64108360c72f99a6f5cbe6be75d874.jpg"/>
                    <pic:cNvPicPr>
                      <a:picLocks noChangeAspect="1" noChangeArrowheads="1"/>
                    </pic:cNvPicPr>
                  </pic:nvPicPr>
                  <pic:blipFill>
                    <a:blip r:embed="rId7" cstate="print">
                      <a:extLst>
                        <a:ext uri="{28A0092B-C50C-407E-A947-70E740481C1C}">
                          <a14:useLocalDpi xmlns:a14="http://schemas.microsoft.com/office/drawing/2010/main" val="0"/>
                        </a:ext>
                      </a:extLst>
                    </a:blip>
                    <a:srcRect t="53993" b="20052"/>
                    <a:stretch>
                      <a:fillRect/>
                    </a:stretch>
                  </pic:blipFill>
                  <pic:spPr>
                    <a:xfrm>
                      <a:off x="0" y="0"/>
                      <a:ext cx="2024380" cy="933450"/>
                    </a:xfrm>
                    <a:prstGeom prst="rect">
                      <a:avLst/>
                    </a:prstGeom>
                    <a:noFill/>
                    <a:ln>
                      <a:noFill/>
                    </a:ln>
                  </pic:spPr>
                </pic:pic>
              </a:graphicData>
            </a:graphic>
          </wp:inline>
        </w:drawing>
      </w:r>
    </w:p>
    <w:p>
      <w:pPr>
        <w:spacing w:before="60" w:after="60" w:line="360" w:lineRule="auto"/>
        <w:ind w:firstLine="315" w:firstLineChars="150"/>
        <w:jc w:val="center"/>
        <w:rPr>
          <w:rFonts w:ascii="宋体" w:hAnsi="宋体" w:eastAsia="宋体"/>
          <w:bCs/>
          <w:sz w:val="21"/>
          <w:szCs w:val="21"/>
        </w:rPr>
      </w:pPr>
      <w:r>
        <w:rPr>
          <w:rFonts w:hint="eastAsia" w:ascii="宋体" w:hAnsi="宋体" w:eastAsia="宋体"/>
          <w:bCs/>
          <w:sz w:val="21"/>
          <w:szCs w:val="21"/>
        </w:rPr>
        <w:t>题17图</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w:t>
      </w:r>
      <w:r>
        <w:rPr>
          <w:rFonts w:hint="eastAsia" w:ascii="宋体" w:hAnsi="宋体" w:eastAsia="宋体"/>
          <w:bCs/>
          <w:sz w:val="21"/>
          <w:szCs w:val="21"/>
        </w:rPr>
        <w:t xml:space="preserve">6V             </w:t>
      </w:r>
      <w:r>
        <w:rPr>
          <w:rFonts w:ascii="宋体" w:hAnsi="宋体" w:eastAsia="宋体"/>
          <w:bCs/>
          <w:sz w:val="21"/>
          <w:szCs w:val="21"/>
        </w:rPr>
        <w:t>B.</w:t>
      </w:r>
      <w:r>
        <w:rPr>
          <w:rFonts w:hint="eastAsia" w:ascii="宋体" w:hAnsi="宋体" w:eastAsia="宋体"/>
          <w:bCs/>
          <w:sz w:val="21"/>
          <w:szCs w:val="21"/>
        </w:rPr>
        <w:t xml:space="preserve">20V         </w:t>
      </w:r>
      <w:r>
        <w:rPr>
          <w:rFonts w:ascii="宋体" w:hAnsi="宋体" w:eastAsia="宋体"/>
          <w:bCs/>
          <w:sz w:val="21"/>
          <w:szCs w:val="21"/>
        </w:rPr>
        <w:t>C.</w:t>
      </w:r>
      <w:r>
        <w:rPr>
          <w:rFonts w:hint="eastAsia" w:ascii="宋体" w:hAnsi="宋体" w:eastAsia="宋体"/>
          <w:bCs/>
          <w:sz w:val="21"/>
          <w:szCs w:val="21"/>
        </w:rPr>
        <w:t xml:space="preserve">24V         </w:t>
      </w:r>
      <w:r>
        <w:rPr>
          <w:rFonts w:ascii="宋体" w:hAnsi="宋体" w:eastAsia="宋体"/>
          <w:bCs/>
          <w:sz w:val="21"/>
          <w:szCs w:val="21"/>
        </w:rPr>
        <w:t>D.</w:t>
      </w:r>
      <w:r>
        <w:rPr>
          <w:rFonts w:hint="eastAsia" w:ascii="宋体" w:hAnsi="宋体" w:eastAsia="宋体"/>
          <w:bCs/>
          <w:sz w:val="21"/>
          <w:szCs w:val="21"/>
        </w:rPr>
        <w:t>无法确定</w:t>
      </w:r>
    </w:p>
    <w:p>
      <w:pPr>
        <w:spacing w:before="60" w:after="60" w:line="360" w:lineRule="auto"/>
        <w:rPr>
          <w:rFonts w:ascii="宋体" w:hAnsi="宋体" w:eastAsia="宋体"/>
          <w:b/>
          <w:bCs/>
          <w:sz w:val="21"/>
          <w:szCs w:val="21"/>
        </w:rPr>
      </w:pPr>
      <w:r>
        <w:rPr>
          <w:rFonts w:ascii="宋体" w:hAnsi="宋体" w:eastAsia="宋体"/>
          <w:bCs/>
          <w:sz w:val="21"/>
          <w:szCs w:val="21"/>
        </w:rPr>
        <w:t>18.不能用于急速正反转场合的传动机构是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A.凸轮传动      B.带传动        C.链传动        D.齿轮传动</w:t>
      </w:r>
    </w:p>
    <w:p>
      <w:pPr>
        <w:spacing w:before="60" w:after="60" w:line="360" w:lineRule="auto"/>
        <w:rPr>
          <w:rFonts w:ascii="宋体" w:hAnsi="宋体" w:eastAsia="宋体"/>
          <w:b/>
          <w:bCs/>
          <w:sz w:val="21"/>
          <w:szCs w:val="21"/>
        </w:rPr>
      </w:pPr>
      <w:r>
        <w:rPr>
          <w:rFonts w:ascii="宋体" w:hAnsi="宋体" w:eastAsia="宋体"/>
          <w:bCs/>
          <w:sz w:val="21"/>
          <w:szCs w:val="21"/>
        </w:rPr>
        <w:t>19.顶置式配气机构中，属于气门传动组的零件有凸轮轴、正时齿形带及</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A.气门          B.气门弹簧      C.气门导管      D.气门挺柱</w:t>
      </w:r>
    </w:p>
    <w:p>
      <w:pPr>
        <w:spacing w:before="60" w:after="60" w:line="360" w:lineRule="auto"/>
        <w:rPr>
          <w:rFonts w:ascii="宋体" w:hAnsi="宋体" w:eastAsia="宋体"/>
          <w:b/>
          <w:bCs/>
          <w:sz w:val="21"/>
          <w:szCs w:val="21"/>
        </w:rPr>
      </w:pPr>
      <w:r>
        <w:rPr>
          <w:rFonts w:ascii="宋体" w:hAnsi="宋体" w:eastAsia="宋体"/>
          <w:bCs/>
          <w:sz w:val="21"/>
          <w:szCs w:val="21"/>
        </w:rPr>
        <w:t>20.四冲程四缸发动机配气机构的凸轮轴上同名凸轮中线间的夹角是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A．180°        B．60°         C．90°         D．120°</w:t>
      </w:r>
    </w:p>
    <w:p>
      <w:pPr>
        <w:spacing w:before="60" w:after="60" w:line="360" w:lineRule="auto"/>
        <w:rPr>
          <w:rFonts w:ascii="宋体" w:hAnsi="宋体" w:eastAsia="宋体"/>
          <w:b/>
          <w:bCs/>
          <w:sz w:val="21"/>
          <w:szCs w:val="21"/>
        </w:rPr>
      </w:pPr>
      <w:r>
        <w:rPr>
          <w:rFonts w:ascii="宋体" w:hAnsi="宋体" w:eastAsia="宋体"/>
          <w:bCs/>
          <w:sz w:val="21"/>
          <w:szCs w:val="21"/>
        </w:rPr>
        <w:t>21.曲轴主轴颈的修理尺寸是根据曲轴主轴颈的</w:t>
      </w:r>
      <w:r>
        <w:rPr>
          <w:rFonts w:ascii="宋体" w:hAnsi="宋体" w:eastAsia="宋体"/>
          <w:bCs/>
          <w:sz w:val="21"/>
          <w:szCs w:val="21"/>
          <w:u w:val="single"/>
        </w:rPr>
        <w:t xml:space="preserve">   ▲   </w:t>
      </w:r>
      <w:r>
        <w:rPr>
          <w:rFonts w:ascii="宋体" w:hAnsi="宋体" w:eastAsia="宋体"/>
          <w:bCs/>
          <w:sz w:val="21"/>
          <w:szCs w:val="21"/>
        </w:rPr>
        <w:t xml:space="preserve">来确定的。   </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A.最小实测直径                  B.最小磨损处直径</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C.磨损平均直径                  D.圆度偏差</w:t>
      </w:r>
    </w:p>
    <w:p>
      <w:pPr>
        <w:spacing w:before="60" w:after="60" w:line="360" w:lineRule="auto"/>
        <w:rPr>
          <w:rFonts w:ascii="宋体" w:hAnsi="宋体" w:eastAsia="宋体"/>
          <w:b/>
          <w:bCs/>
          <w:sz w:val="21"/>
          <w:szCs w:val="21"/>
        </w:rPr>
      </w:pPr>
      <w:r>
        <w:rPr>
          <w:rFonts w:ascii="宋体" w:hAnsi="宋体" w:eastAsia="宋体"/>
          <w:bCs/>
          <w:sz w:val="21"/>
          <w:szCs w:val="21"/>
        </w:rPr>
        <w:t>22.常用的闭环计算机控制点火系统中，能对点火提前角实现最佳控制的是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A.光电传感器检测的车速信号</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B.曲轴位置传感器检测的发动机曲轴转角信号</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C.爆震传感器检测的发动机爆震信号</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D.ABS检测的车轮转速信号</w:t>
      </w:r>
    </w:p>
    <w:p>
      <w:pPr>
        <w:spacing w:before="60" w:after="60" w:line="360" w:lineRule="auto"/>
        <w:rPr>
          <w:rFonts w:ascii="宋体" w:hAnsi="宋体" w:eastAsia="宋体"/>
          <w:b/>
          <w:bCs/>
          <w:sz w:val="21"/>
          <w:szCs w:val="21"/>
        </w:rPr>
      </w:pPr>
      <w:r>
        <w:rPr>
          <w:rFonts w:ascii="宋体" w:hAnsi="宋体" w:eastAsia="宋体"/>
          <w:bCs/>
          <w:sz w:val="21"/>
          <w:szCs w:val="21"/>
        </w:rPr>
        <w:t>23.发动机在正常温度和转速下，可能导致机油压力低于规定值的原因是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hint="eastAsia" w:ascii="宋体" w:hAnsi="宋体" w:eastAsia="宋体"/>
          <w:b/>
          <w:bCs/>
          <w:sz w:val="21"/>
          <w:szCs w:val="21"/>
          <w:lang w:eastAsia="zh-CN"/>
        </w:rPr>
      </w:pPr>
      <w:r>
        <w:rPr>
          <w:rFonts w:ascii="宋体" w:hAnsi="宋体" w:eastAsia="宋体"/>
          <w:bCs/>
          <w:sz w:val="21"/>
          <w:szCs w:val="21"/>
        </w:rPr>
        <w:t>A.限压阀开启压力过低</w:t>
      </w:r>
      <w:r>
        <w:rPr>
          <w:rFonts w:ascii="宋体" w:hAnsi="宋体" w:eastAsia="宋体"/>
          <w:bCs/>
          <w:sz w:val="21"/>
          <w:szCs w:val="21"/>
        </w:rPr>
        <w:tab/>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  B.机油油平面过高</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C.机油粘度过高</w:t>
      </w:r>
      <w:r>
        <w:rPr>
          <w:rFonts w:ascii="宋体" w:hAnsi="宋体" w:eastAsia="宋体"/>
          <w:bCs/>
          <w:sz w:val="21"/>
          <w:szCs w:val="21"/>
        </w:rPr>
        <w:tab/>
      </w:r>
      <w:r>
        <w:rPr>
          <w:rFonts w:ascii="宋体" w:hAnsi="宋体" w:eastAsia="宋体"/>
          <w:bCs/>
          <w:sz w:val="21"/>
          <w:szCs w:val="21"/>
        </w:rPr>
        <w:t xml:space="preserve">                D.凸轮轴轴承间隙太小</w:t>
      </w:r>
    </w:p>
    <w:p>
      <w:pPr>
        <w:spacing w:before="60" w:after="60" w:line="360" w:lineRule="auto"/>
        <w:rPr>
          <w:rFonts w:ascii="宋体" w:hAnsi="宋体" w:eastAsia="宋体"/>
          <w:b/>
          <w:bCs/>
          <w:sz w:val="21"/>
          <w:szCs w:val="21"/>
        </w:rPr>
      </w:pPr>
      <w:r>
        <w:rPr>
          <w:rFonts w:ascii="宋体" w:hAnsi="宋体" w:eastAsia="宋体"/>
          <w:bCs/>
          <w:sz w:val="21"/>
          <w:szCs w:val="21"/>
        </w:rPr>
        <w:t>24.发动机进行大修的决定性标志是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A.气缸体的技术状况</w:t>
      </w:r>
      <w:r>
        <w:rPr>
          <w:rFonts w:hint="eastAsia" w:ascii="宋体" w:hAnsi="宋体" w:eastAsia="宋体"/>
          <w:bCs/>
          <w:sz w:val="21"/>
          <w:szCs w:val="21"/>
        </w:rPr>
        <w:t xml:space="preserve"> </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   B.气缸盖的技术状况</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C.活塞的技术状况</w:t>
      </w:r>
      <w:r>
        <w:rPr>
          <w:rFonts w:ascii="宋体" w:hAnsi="宋体" w:eastAsia="宋体"/>
          <w:bCs/>
          <w:sz w:val="21"/>
          <w:szCs w:val="21"/>
        </w:rPr>
        <w:tab/>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  D.连杆的技术状况</w:t>
      </w:r>
    </w:p>
    <w:p>
      <w:pPr>
        <w:spacing w:before="60" w:after="60" w:line="360" w:lineRule="auto"/>
        <w:rPr>
          <w:rFonts w:ascii="宋体" w:hAnsi="宋体" w:eastAsia="宋体"/>
          <w:b/>
          <w:bCs/>
          <w:sz w:val="21"/>
          <w:szCs w:val="21"/>
        </w:rPr>
      </w:pPr>
      <w:r>
        <w:rPr>
          <w:rFonts w:ascii="宋体" w:hAnsi="宋体" w:eastAsia="宋体"/>
          <w:bCs/>
          <w:sz w:val="21"/>
          <w:szCs w:val="21"/>
        </w:rPr>
        <w:t>25.柴油机的主要有害排放物是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hint="eastAsia" w:ascii="宋体" w:hAnsi="宋体" w:eastAsia="宋体"/>
          <w:b/>
          <w:bCs/>
          <w:sz w:val="21"/>
          <w:szCs w:val="21"/>
          <w:lang w:eastAsia="zh-CN"/>
        </w:rPr>
      </w:pPr>
      <w:r>
        <w:rPr>
          <w:rFonts w:ascii="宋体" w:hAnsi="宋体" w:eastAsia="宋体"/>
          <w:bCs/>
          <w:sz w:val="21"/>
          <w:szCs w:val="21"/>
        </w:rPr>
        <w:t>A</w:t>
      </w:r>
      <w:r>
        <w:rPr>
          <w:rFonts w:hint="eastAsia" w:ascii="宋体" w:hAnsi="宋体" w:eastAsia="宋体"/>
          <w:bCs/>
          <w:sz w:val="21"/>
          <w:szCs w:val="21"/>
        </w:rPr>
        <w:t>.</w:t>
      </w:r>
      <w:r>
        <w:rPr>
          <w:rFonts w:ascii="宋体" w:hAnsi="宋体" w:eastAsia="宋体"/>
          <w:bCs/>
          <w:position w:val="-10"/>
          <w:sz w:val="21"/>
          <w:szCs w:val="21"/>
        </w:rPr>
        <w:object>
          <v:shape id="_x0000_i1025" o:spt="75" type="#_x0000_t75" style="height:17pt;width:27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ascii="宋体" w:hAnsi="宋体" w:eastAsia="宋体"/>
          <w:bCs/>
          <w:sz w:val="21"/>
          <w:szCs w:val="21"/>
        </w:rPr>
        <w:t xml:space="preserve">           B.</w:t>
      </w:r>
      <w:r>
        <w:rPr>
          <w:rFonts w:ascii="宋体" w:hAnsi="宋体" w:eastAsia="宋体"/>
          <w:bCs/>
          <w:position w:val="-6"/>
          <w:sz w:val="21"/>
          <w:szCs w:val="21"/>
        </w:rPr>
        <w:object>
          <v:shape id="_x0000_i1026" o:spt="75" type="#_x0000_t75" style="height:13.95pt;width:22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 xml:space="preserve">  C.</w:t>
      </w:r>
      <w:r>
        <w:rPr>
          <w:rFonts w:ascii="宋体" w:hAnsi="宋体" w:eastAsia="宋体"/>
          <w:bCs/>
          <w:position w:val="-6"/>
          <w:sz w:val="21"/>
          <w:szCs w:val="21"/>
        </w:rPr>
        <w:object>
          <v:shape id="_x0000_i1027" o:spt="75" type="#_x0000_t75" style="height:13.95pt;width:20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ascii="宋体" w:hAnsi="宋体" w:eastAsia="宋体"/>
          <w:bCs/>
          <w:sz w:val="21"/>
          <w:szCs w:val="21"/>
        </w:rPr>
        <w:t xml:space="preserve">              D.</w:t>
      </w:r>
      <w:r>
        <w:rPr>
          <w:rFonts w:ascii="宋体" w:hAnsi="宋体" w:eastAsia="宋体"/>
          <w:bCs/>
          <w:position w:val="-10"/>
          <w:sz w:val="21"/>
          <w:szCs w:val="21"/>
        </w:rPr>
        <w:object>
          <v:shape id="_x0000_i1028" o:spt="75" type="#_x0000_t75" style="height:17pt;width:24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26.直列四缸四冲程发动机的发火次序为1-3-4-2，当第一缸处于作功冲程时，第三缸处于</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 xml:space="preserve">A.进气冲程      B.压缩冲程    </w:t>
      </w:r>
      <w:r>
        <w:rPr>
          <w:rFonts w:hint="eastAsia" w:ascii="宋体" w:hAnsi="宋体" w:eastAsia="宋体"/>
          <w:bCs/>
          <w:sz w:val="21"/>
          <w:szCs w:val="21"/>
        </w:rPr>
        <w:t xml:space="preserve">  </w:t>
      </w:r>
      <w:r>
        <w:rPr>
          <w:rFonts w:ascii="宋体" w:hAnsi="宋体" w:eastAsia="宋体"/>
          <w:bCs/>
          <w:sz w:val="21"/>
          <w:szCs w:val="21"/>
        </w:rPr>
        <w:t xml:space="preserve">  C.作功冲程        D.排气冲程</w:t>
      </w:r>
    </w:p>
    <w:p>
      <w:pPr>
        <w:spacing w:before="60" w:after="60" w:line="360" w:lineRule="auto"/>
        <w:ind w:left="315" w:hanging="315" w:hangingChars="150"/>
        <w:rPr>
          <w:rFonts w:ascii="Times New Roman" w:hAnsi="Times New Roman" w:eastAsia="宋体" w:cs="Times New Roman"/>
          <w:sz w:val="21"/>
          <w:szCs w:val="21"/>
        </w:rPr>
      </w:pPr>
      <w:r>
        <w:rPr>
          <w:rFonts w:hint="eastAsia" w:ascii="Times New Roman" w:hAnsi="Times New Roman" w:eastAsia="宋体" w:cs="Times New Roman"/>
          <w:sz w:val="21"/>
          <w:szCs w:val="21"/>
        </w:rPr>
        <w:t>27．ABS是在普通制动系统的基础上加装ABS电控单元、</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 xml:space="preserve"> </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 xml:space="preserve"> </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 xml:space="preserve">传感器、制动压力调节装置及制动控制电路等组成的系统。  </w:t>
      </w:r>
    </w:p>
    <w:p>
      <w:pPr>
        <w:spacing w:before="60" w:after="60" w:line="360" w:lineRule="auto"/>
        <w:ind w:firstLine="315" w:firstLineChars="150"/>
        <w:rPr>
          <w:rFonts w:ascii="宋体" w:hAnsi="宋体" w:eastAsia="宋体"/>
          <w:bCs/>
          <w:sz w:val="21"/>
          <w:szCs w:val="21"/>
        </w:rPr>
      </w:pPr>
      <w:r>
        <w:rPr>
          <w:rFonts w:hint="eastAsia" w:ascii="宋体" w:hAnsi="宋体" w:eastAsia="宋体"/>
          <w:bCs/>
          <w:sz w:val="21"/>
          <w:szCs w:val="21"/>
        </w:rPr>
        <w:t>A．节气门       B．曲轴位置       C．车轮速度       D．轮胎压力</w:t>
      </w:r>
    </w:p>
    <w:p>
      <w:pPr>
        <w:spacing w:before="60" w:after="60" w:line="360" w:lineRule="auto"/>
        <w:ind w:left="315" w:hanging="315" w:hangingChars="150"/>
        <w:rPr>
          <w:rFonts w:ascii="Times New Roman" w:hAnsi="Times New Roman" w:eastAsia="宋体" w:cs="Times New Roman"/>
          <w:sz w:val="21"/>
          <w:szCs w:val="21"/>
        </w:rPr>
      </w:pPr>
      <w:r>
        <w:rPr>
          <w:rFonts w:hint="eastAsia" w:ascii="Times New Roman" w:hAnsi="Times New Roman" w:eastAsia="宋体" w:cs="Times New Roman"/>
          <w:sz w:val="21"/>
          <w:szCs w:val="21"/>
        </w:rPr>
        <w:t>28.在自动变速器的单排行星齿轮机构中，若固定齿圈，行星齿轮架为主动件，太阳轮为从动件，则从动件相对主动件作_</w:t>
      </w:r>
      <w:r>
        <w:rPr>
          <w:rFonts w:hint="eastAsia" w:ascii="Times New Roman" w:hAnsi="Times New Roman" w:eastAsia="宋体" w:cs="Times New Roman"/>
          <w:sz w:val="21"/>
          <w:szCs w:val="21"/>
          <w:u w:val="single"/>
        </w:rPr>
        <w:t>__</w:t>
      </w:r>
      <w:r>
        <w:rPr>
          <w:rFonts w:ascii="宋体" w:hAnsi="宋体" w:eastAsia="宋体" w:cs="宋体"/>
          <w:sz w:val="21"/>
          <w:szCs w:val="21"/>
          <w:u w:val="single"/>
        </w:rPr>
        <w:t>▲</w:t>
      </w:r>
      <w:r>
        <w:rPr>
          <w:rFonts w:hint="eastAsia" w:ascii="Times New Roman" w:hAnsi="Times New Roman" w:eastAsia="宋体" w:cs="Times New Roman"/>
          <w:sz w:val="21"/>
          <w:szCs w:val="21"/>
          <w:u w:val="single"/>
        </w:rPr>
        <w:t>_</w:t>
      </w:r>
      <w:r>
        <w:rPr>
          <w:rFonts w:hint="eastAsia" w:ascii="Times New Roman" w:hAnsi="Times New Roman" w:eastAsia="宋体" w:cs="Times New Roman"/>
          <w:sz w:val="21"/>
          <w:szCs w:val="21"/>
        </w:rPr>
        <w:t>__。</w:t>
      </w:r>
    </w:p>
    <w:p>
      <w:pPr>
        <w:spacing w:before="60" w:after="60" w:line="360" w:lineRule="auto"/>
        <w:ind w:firstLine="315" w:firstLineChars="150"/>
        <w:rPr>
          <w:rFonts w:ascii="宋体" w:hAnsi="宋体" w:eastAsia="宋体"/>
          <w:bCs/>
          <w:sz w:val="21"/>
          <w:szCs w:val="21"/>
        </w:rPr>
      </w:pPr>
      <w:r>
        <w:rPr>
          <w:rFonts w:hint="eastAsia" w:ascii="宋体" w:hAnsi="宋体" w:eastAsia="宋体"/>
          <w:bCs/>
          <w:sz w:val="21"/>
          <w:szCs w:val="21"/>
        </w:rPr>
        <w:t>A.反向减速转动        B. 同向减速转动        C. 反向增速转动       D.同向增速转动</w:t>
      </w:r>
    </w:p>
    <w:p>
      <w:pPr>
        <w:spacing w:before="60"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w:t>
      </w:r>
      <w:r>
        <w:rPr>
          <w:rFonts w:hint="eastAsia" w:ascii="Times New Roman" w:hAnsi="Times New Roman" w:eastAsia="宋体" w:cs="Times New Roman"/>
          <w:sz w:val="21"/>
          <w:szCs w:val="21"/>
        </w:rPr>
        <w:t>．双向作用筒式液力减振器压缩行程时</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 xml:space="preserve"> </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u w:val="single"/>
          <w:lang w:val="en-US" w:eastAsia="zh-CN"/>
        </w:rPr>
        <w:t xml:space="preserve"> </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w:t>
      </w:r>
    </w:p>
    <w:p>
      <w:pPr>
        <w:spacing w:before="60" w:after="60" w:line="360" w:lineRule="auto"/>
        <w:ind w:firstLine="315" w:firstLineChars="150"/>
        <w:rPr>
          <w:rFonts w:ascii="宋体" w:hAnsi="宋体" w:eastAsia="宋体"/>
          <w:bCs/>
          <w:sz w:val="21"/>
          <w:szCs w:val="21"/>
        </w:rPr>
      </w:pPr>
      <w:r>
        <w:rPr>
          <w:rFonts w:hint="eastAsia" w:ascii="宋体" w:hAnsi="宋体" w:eastAsia="宋体"/>
          <w:bCs/>
          <w:sz w:val="21"/>
          <w:szCs w:val="21"/>
        </w:rPr>
        <w:t>A．流通阀</w:t>
      </w:r>
      <w:r>
        <w:rPr>
          <w:rFonts w:hint="eastAsia" w:ascii="宋体" w:hAnsi="宋体" w:eastAsia="宋体"/>
          <w:bCs/>
          <w:sz w:val="21"/>
          <w:szCs w:val="21"/>
          <w:lang w:val="en-US" w:eastAsia="zh-CN"/>
        </w:rPr>
        <w:t>关</w:t>
      </w:r>
      <w:bookmarkStart w:id="0" w:name="_GoBack"/>
      <w:bookmarkEnd w:id="0"/>
      <w:r>
        <w:rPr>
          <w:rFonts w:hint="eastAsia" w:ascii="宋体" w:hAnsi="宋体" w:eastAsia="宋体"/>
          <w:bCs/>
          <w:sz w:val="21"/>
          <w:szCs w:val="21"/>
        </w:rPr>
        <w:t xml:space="preserve">  伸张阀关             B．流通阀开  压缩阀开</w:t>
      </w:r>
    </w:p>
    <w:p>
      <w:pPr>
        <w:spacing w:before="60" w:after="60" w:line="360" w:lineRule="auto"/>
        <w:ind w:firstLine="315" w:firstLineChars="150"/>
        <w:rPr>
          <w:rFonts w:ascii="宋体" w:hAnsi="宋体" w:eastAsia="宋体"/>
          <w:bCs/>
          <w:sz w:val="21"/>
          <w:szCs w:val="21"/>
        </w:rPr>
      </w:pPr>
      <w:r>
        <w:rPr>
          <w:rFonts w:hint="eastAsia" w:ascii="宋体" w:hAnsi="宋体" w:eastAsia="宋体"/>
          <w:bCs/>
          <w:sz w:val="21"/>
          <w:szCs w:val="21"/>
        </w:rPr>
        <w:t>C．伸张阀开  补偿阀关             D．伸张阀开  流通阀开</w:t>
      </w:r>
    </w:p>
    <w:p>
      <w:pPr>
        <w:spacing w:before="60" w:after="60" w:line="360" w:lineRule="auto"/>
        <w:rPr>
          <w:rFonts w:ascii="宋体" w:hAnsi="宋体" w:eastAsia="宋体"/>
          <w:b/>
          <w:bCs/>
          <w:sz w:val="21"/>
          <w:szCs w:val="21"/>
        </w:rPr>
      </w:pPr>
      <w:r>
        <w:rPr>
          <w:rFonts w:ascii="宋体" w:hAnsi="宋体" w:eastAsia="宋体"/>
          <w:bCs/>
          <w:sz w:val="21"/>
          <w:szCs w:val="21"/>
        </w:rPr>
        <w:t>30.</w:t>
      </w:r>
      <w:r>
        <w:rPr>
          <w:rFonts w:ascii="宋体" w:hAnsi="宋体" w:eastAsia="宋体"/>
          <w:bCs/>
          <w:sz w:val="21"/>
          <w:szCs w:val="21"/>
          <w:u w:val="single"/>
        </w:rPr>
        <w:t xml:space="preserve">   ▲   </w:t>
      </w:r>
      <w:r>
        <w:rPr>
          <w:rFonts w:hint="eastAsia" w:ascii="宋体" w:hAnsi="宋体" w:eastAsia="宋体"/>
          <w:bCs/>
          <w:sz w:val="21"/>
          <w:szCs w:val="21"/>
        </w:rPr>
        <w:t>直流电动机常用于制作直接驱动式起动机</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w:t>
      </w:r>
      <w:r>
        <w:rPr>
          <w:rFonts w:hint="eastAsia" w:ascii="宋体" w:hAnsi="宋体" w:eastAsia="宋体"/>
          <w:bCs/>
          <w:sz w:val="21"/>
          <w:szCs w:val="21"/>
        </w:rPr>
        <w:t>串励式</w:t>
      </w:r>
      <w:r>
        <w:rPr>
          <w:rFonts w:ascii="宋体" w:hAnsi="宋体" w:eastAsia="宋体"/>
          <w:bCs/>
          <w:sz w:val="21"/>
          <w:szCs w:val="21"/>
        </w:rPr>
        <w:t xml:space="preserve">        B.</w:t>
      </w:r>
      <w:r>
        <w:rPr>
          <w:rFonts w:hint="eastAsia" w:ascii="宋体" w:hAnsi="宋体" w:eastAsia="宋体"/>
          <w:bCs/>
          <w:sz w:val="21"/>
          <w:szCs w:val="21"/>
        </w:rPr>
        <w:t xml:space="preserve">并励式          </w:t>
      </w:r>
      <w:r>
        <w:rPr>
          <w:rFonts w:ascii="宋体" w:hAnsi="宋体" w:eastAsia="宋体"/>
          <w:bCs/>
          <w:sz w:val="21"/>
          <w:szCs w:val="21"/>
        </w:rPr>
        <w:t>C.</w:t>
      </w:r>
      <w:r>
        <w:rPr>
          <w:rFonts w:hint="eastAsia" w:ascii="宋体" w:hAnsi="宋体" w:eastAsia="宋体"/>
          <w:bCs/>
          <w:sz w:val="21"/>
          <w:szCs w:val="21"/>
        </w:rPr>
        <w:t>复励式</w:t>
      </w:r>
      <w:r>
        <w:rPr>
          <w:rFonts w:ascii="宋体" w:hAnsi="宋体" w:eastAsia="宋体"/>
          <w:bCs/>
          <w:sz w:val="21"/>
          <w:szCs w:val="21"/>
        </w:rPr>
        <w:t xml:space="preserve">         D.</w:t>
      </w:r>
      <w:r>
        <w:rPr>
          <w:rFonts w:hint="eastAsia" w:ascii="宋体" w:hAnsi="宋体" w:eastAsia="宋体"/>
          <w:bCs/>
          <w:sz w:val="21"/>
          <w:szCs w:val="21"/>
        </w:rPr>
        <w:t>永磁式</w:t>
      </w:r>
    </w:p>
    <w:p>
      <w:pPr>
        <w:spacing w:before="60" w:after="60" w:line="360" w:lineRule="auto"/>
        <w:rPr>
          <w:rFonts w:ascii="宋体" w:hAnsi="宋体" w:eastAsia="宋体"/>
          <w:b/>
          <w:bCs/>
          <w:sz w:val="21"/>
          <w:szCs w:val="21"/>
        </w:rPr>
      </w:pPr>
      <w:r>
        <w:rPr>
          <w:rFonts w:ascii="宋体" w:hAnsi="宋体" w:eastAsia="宋体"/>
          <w:bCs/>
          <w:sz w:val="21"/>
          <w:szCs w:val="21"/>
        </w:rPr>
        <w:t>31.</w:t>
      </w:r>
      <w:r>
        <w:rPr>
          <w:rFonts w:hint="eastAsia" w:ascii="宋体" w:hAnsi="宋体" w:eastAsia="宋体"/>
          <w:bCs/>
          <w:sz w:val="21"/>
          <w:szCs w:val="21"/>
        </w:rPr>
        <w:t>霍尔效应式信号发生器在转子叶片进入永久磁铁与霍尔基片气隙时，</w:t>
      </w:r>
      <w:r>
        <w:rPr>
          <w:rFonts w:ascii="宋体" w:hAnsi="宋体" w:eastAsia="宋体"/>
          <w:bCs/>
          <w:sz w:val="21"/>
          <w:szCs w:val="21"/>
          <w:u w:val="single"/>
        </w:rPr>
        <w:t xml:space="preserve">   ▲   </w:t>
      </w:r>
      <w:r>
        <w:rPr>
          <w:rFonts w:hint="eastAsia" w:ascii="宋体" w:hAnsi="宋体" w:eastAsia="宋体"/>
          <w:bCs/>
          <w:sz w:val="21"/>
          <w:szCs w:val="21"/>
        </w:rPr>
        <w:t>霍尔电压，火花塞</w:t>
      </w:r>
      <w:r>
        <w:rPr>
          <w:rFonts w:ascii="宋体" w:hAnsi="宋体" w:eastAsia="宋体"/>
          <w:bCs/>
          <w:sz w:val="21"/>
          <w:szCs w:val="21"/>
          <w:u w:val="single"/>
        </w:rPr>
        <w:t xml:space="preserve">   ▲   </w:t>
      </w:r>
      <w:r>
        <w:rPr>
          <w:rFonts w:hint="eastAsia" w:ascii="宋体" w:hAnsi="宋体" w:eastAsia="宋体"/>
          <w:bCs/>
          <w:sz w:val="21"/>
          <w:szCs w:val="21"/>
        </w:rPr>
        <w:t>电火花</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w:t>
      </w:r>
      <w:r>
        <w:rPr>
          <w:rFonts w:hint="eastAsia" w:ascii="宋体" w:hAnsi="宋体" w:eastAsia="宋体"/>
          <w:bCs/>
          <w:sz w:val="21"/>
          <w:szCs w:val="21"/>
        </w:rPr>
        <w:t xml:space="preserve">产生  产生  </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B.</w:t>
      </w:r>
      <w:r>
        <w:rPr>
          <w:rFonts w:hint="eastAsia" w:ascii="宋体" w:hAnsi="宋体" w:eastAsia="宋体"/>
          <w:bCs/>
          <w:sz w:val="21"/>
          <w:szCs w:val="21"/>
        </w:rPr>
        <w:t>产生  不产生</w:t>
      </w:r>
      <w:r>
        <w:rPr>
          <w:rFonts w:ascii="宋体" w:hAnsi="宋体" w:eastAsia="宋体"/>
          <w:bCs/>
          <w:sz w:val="21"/>
          <w:szCs w:val="21"/>
        </w:rPr>
        <w:t xml:space="preserve">    </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C.</w:t>
      </w:r>
      <w:r>
        <w:rPr>
          <w:rFonts w:hint="eastAsia" w:ascii="宋体" w:hAnsi="宋体" w:eastAsia="宋体"/>
          <w:bCs/>
          <w:sz w:val="21"/>
          <w:szCs w:val="21"/>
        </w:rPr>
        <w:t xml:space="preserve">不产生 产生   </w:t>
      </w:r>
      <w:r>
        <w:rPr>
          <w:rFonts w:ascii="宋体" w:hAnsi="宋体" w:eastAsia="宋体"/>
          <w:bCs/>
          <w:sz w:val="21"/>
          <w:szCs w:val="21"/>
        </w:rPr>
        <w:t xml:space="preserve">                 D.</w:t>
      </w:r>
      <w:r>
        <w:rPr>
          <w:rFonts w:hint="eastAsia" w:ascii="宋体" w:hAnsi="宋体" w:eastAsia="宋体"/>
          <w:bCs/>
          <w:sz w:val="21"/>
          <w:szCs w:val="21"/>
        </w:rPr>
        <w:t>不产生 不产生</w:t>
      </w:r>
    </w:p>
    <w:p>
      <w:pPr>
        <w:spacing w:before="60" w:after="60" w:line="360" w:lineRule="auto"/>
        <w:rPr>
          <w:rFonts w:ascii="宋体" w:hAnsi="宋体" w:eastAsia="宋体"/>
          <w:b/>
          <w:bCs/>
          <w:sz w:val="21"/>
          <w:szCs w:val="21"/>
        </w:rPr>
      </w:pPr>
      <w:r>
        <w:rPr>
          <w:rFonts w:ascii="宋体" w:hAnsi="宋体" w:eastAsia="宋体"/>
          <w:bCs/>
          <w:sz w:val="21"/>
          <w:szCs w:val="21"/>
        </w:rPr>
        <w:t>32.</w:t>
      </w:r>
      <w:r>
        <w:rPr>
          <w:rFonts w:hint="eastAsia" w:ascii="宋体" w:hAnsi="宋体" w:eastAsia="宋体"/>
          <w:bCs/>
          <w:sz w:val="21"/>
          <w:szCs w:val="21"/>
        </w:rPr>
        <w:t>起动机绝缘电刷发生搭铁故障会导致</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A.</w:t>
      </w:r>
      <w:r>
        <w:rPr>
          <w:rFonts w:hint="eastAsia" w:ascii="宋体" w:hAnsi="宋体" w:eastAsia="宋体"/>
          <w:bCs/>
          <w:sz w:val="21"/>
          <w:szCs w:val="21"/>
        </w:rPr>
        <w:t>起动机运转无力</w:t>
      </w:r>
      <w:r>
        <w:rPr>
          <w:rFonts w:ascii="宋体" w:hAnsi="宋体" w:eastAsia="宋体"/>
          <w:bCs/>
          <w:sz w:val="21"/>
          <w:szCs w:val="21"/>
        </w:rPr>
        <w:tab/>
      </w:r>
      <w:r>
        <w:rPr>
          <w:rFonts w:ascii="宋体" w:hAnsi="宋体" w:eastAsia="宋体"/>
          <w:bCs/>
          <w:sz w:val="21"/>
          <w:szCs w:val="21"/>
        </w:rPr>
        <w:tab/>
      </w:r>
      <w:r>
        <w:rPr>
          <w:rFonts w:ascii="宋体" w:hAnsi="宋体" w:eastAsia="宋体"/>
          <w:bCs/>
          <w:sz w:val="21"/>
          <w:szCs w:val="21"/>
        </w:rPr>
        <w:tab/>
      </w:r>
      <w:r>
        <w:rPr>
          <w:rFonts w:ascii="宋体" w:hAnsi="宋体" w:eastAsia="宋体"/>
          <w:bCs/>
          <w:sz w:val="21"/>
          <w:szCs w:val="21"/>
        </w:rPr>
        <w:t xml:space="preserve">        B.</w:t>
      </w:r>
      <w:r>
        <w:rPr>
          <w:rFonts w:hint="eastAsia" w:ascii="宋体" w:hAnsi="宋体" w:eastAsia="宋体"/>
          <w:bCs/>
          <w:sz w:val="21"/>
          <w:szCs w:val="21"/>
        </w:rPr>
        <w:t>起动机异响</w:t>
      </w:r>
    </w:p>
    <w:p>
      <w:pPr>
        <w:spacing w:before="60" w:after="60" w:line="360" w:lineRule="auto"/>
        <w:ind w:firstLine="315" w:firstLineChars="150"/>
        <w:rPr>
          <w:rFonts w:ascii="宋体" w:hAnsi="宋体" w:eastAsia="宋体"/>
          <w:b/>
          <w:bCs/>
          <w:sz w:val="21"/>
          <w:szCs w:val="21"/>
        </w:rPr>
      </w:pPr>
      <w:r>
        <w:rPr>
          <w:rFonts w:ascii="宋体" w:hAnsi="宋体" w:eastAsia="宋体"/>
          <w:bCs/>
          <w:sz w:val="21"/>
          <w:szCs w:val="21"/>
        </w:rPr>
        <w:t>C.</w:t>
      </w:r>
      <w:r>
        <w:rPr>
          <w:rFonts w:hint="eastAsia" w:ascii="宋体" w:hAnsi="宋体" w:eastAsia="宋体"/>
          <w:bCs/>
          <w:sz w:val="21"/>
          <w:szCs w:val="21"/>
        </w:rPr>
        <w:t xml:space="preserve">起动机空转     </w:t>
      </w:r>
      <w:r>
        <w:rPr>
          <w:rFonts w:ascii="宋体" w:hAnsi="宋体" w:eastAsia="宋体"/>
          <w:bCs/>
          <w:sz w:val="21"/>
          <w:szCs w:val="21"/>
        </w:rPr>
        <w:t xml:space="preserve">                D.</w:t>
      </w:r>
      <w:r>
        <w:rPr>
          <w:rFonts w:hint="eastAsia" w:ascii="宋体" w:hAnsi="宋体" w:eastAsia="宋体"/>
          <w:bCs/>
          <w:sz w:val="21"/>
          <w:szCs w:val="21"/>
        </w:rPr>
        <w:t>起动机不转</w:t>
      </w:r>
    </w:p>
    <w:p>
      <w:pPr>
        <w:spacing w:before="60" w:after="60" w:line="360" w:lineRule="auto"/>
        <w:rPr>
          <w:rFonts w:ascii="宋体" w:hAnsi="宋体" w:eastAsia="宋体"/>
          <w:b/>
          <w:sz w:val="24"/>
          <w:szCs w:val="24"/>
        </w:rPr>
      </w:pPr>
      <w:r>
        <w:rPr>
          <w:rFonts w:hint="eastAsia" w:ascii="宋体" w:hAnsi="宋体" w:eastAsia="宋体"/>
          <w:b/>
          <w:sz w:val="24"/>
          <w:szCs w:val="24"/>
        </w:rPr>
        <w:t>三、术语解释</w:t>
      </w:r>
      <w:r>
        <w:rPr>
          <w:rFonts w:ascii="宋体" w:hAnsi="宋体" w:eastAsia="宋体"/>
          <w:b/>
          <w:sz w:val="24"/>
          <w:szCs w:val="24"/>
        </w:rPr>
        <w:t>(本大题共7小题，每小题4分，共28分)</w:t>
      </w:r>
    </w:p>
    <w:p>
      <w:pPr>
        <w:spacing w:before="60" w:after="60" w:line="360" w:lineRule="auto"/>
        <w:rPr>
          <w:rFonts w:ascii="宋体" w:hAnsi="宋体" w:eastAsia="宋体"/>
          <w:b/>
          <w:bCs/>
          <w:sz w:val="21"/>
          <w:szCs w:val="21"/>
        </w:rPr>
      </w:pPr>
      <w:r>
        <w:rPr>
          <w:rFonts w:ascii="宋体" w:hAnsi="宋体" w:eastAsia="宋体"/>
          <w:bCs/>
          <w:sz w:val="21"/>
          <w:szCs w:val="21"/>
        </w:rPr>
        <w:t>33.急回特性</w:t>
      </w:r>
    </w:p>
    <w:p>
      <w:pPr>
        <w:spacing w:before="60" w:after="60" w:line="360" w:lineRule="auto"/>
        <w:rPr>
          <w:rFonts w:ascii="宋体" w:hAnsi="宋体" w:eastAsia="宋体"/>
          <w:b/>
          <w:bCs/>
          <w:sz w:val="21"/>
          <w:szCs w:val="21"/>
        </w:rPr>
      </w:pPr>
      <w:r>
        <w:rPr>
          <w:rFonts w:ascii="宋体" w:hAnsi="宋体" w:eastAsia="宋体"/>
          <w:bCs/>
          <w:sz w:val="21"/>
          <w:szCs w:val="21"/>
        </w:rPr>
        <w:t>34.</w:t>
      </w:r>
      <w:r>
        <w:rPr>
          <w:rFonts w:hint="eastAsia" w:ascii="宋体" w:hAnsi="宋体" w:eastAsia="宋体"/>
          <w:bCs/>
          <w:sz w:val="21"/>
          <w:szCs w:val="21"/>
        </w:rPr>
        <w:t>同名端</w:t>
      </w:r>
    </w:p>
    <w:p>
      <w:pPr>
        <w:spacing w:before="60" w:after="60" w:line="360" w:lineRule="auto"/>
        <w:rPr>
          <w:rFonts w:ascii="宋体" w:hAnsi="宋体" w:eastAsia="宋体"/>
          <w:b/>
          <w:bCs/>
          <w:sz w:val="21"/>
          <w:szCs w:val="21"/>
        </w:rPr>
      </w:pPr>
      <w:r>
        <w:rPr>
          <w:rFonts w:ascii="宋体" w:hAnsi="宋体" w:eastAsia="宋体"/>
          <w:bCs/>
          <w:sz w:val="21"/>
          <w:szCs w:val="21"/>
        </w:rPr>
        <w:t>35.压力润滑</w:t>
      </w:r>
    </w:p>
    <w:p>
      <w:pPr>
        <w:spacing w:before="60" w:after="60" w:line="360" w:lineRule="auto"/>
        <w:rPr>
          <w:rFonts w:ascii="宋体" w:hAnsi="宋体" w:eastAsia="宋体"/>
          <w:bCs/>
          <w:sz w:val="21"/>
          <w:szCs w:val="21"/>
        </w:rPr>
      </w:pPr>
      <w:r>
        <w:rPr>
          <w:rFonts w:ascii="宋体" w:hAnsi="宋体" w:eastAsia="宋体"/>
          <w:bCs/>
          <w:sz w:val="21"/>
          <w:szCs w:val="21"/>
        </w:rPr>
        <w:t>36.</w:t>
      </w:r>
      <w:r>
        <w:rPr>
          <w:rFonts w:hint="eastAsia" w:ascii="宋体" w:hAnsi="宋体" w:eastAsia="宋体"/>
          <w:bCs/>
          <w:sz w:val="21"/>
          <w:szCs w:val="21"/>
        </w:rPr>
        <w:t>转向轮定位</w:t>
      </w:r>
    </w:p>
    <w:p>
      <w:pPr>
        <w:spacing w:before="60" w:after="60" w:line="360" w:lineRule="auto"/>
        <w:rPr>
          <w:rFonts w:ascii="宋体" w:hAnsi="宋体" w:eastAsia="宋体"/>
          <w:b/>
          <w:bCs/>
          <w:sz w:val="21"/>
          <w:szCs w:val="21"/>
        </w:rPr>
      </w:pPr>
      <w:r>
        <w:rPr>
          <w:rFonts w:ascii="宋体" w:hAnsi="宋体" w:eastAsia="宋体"/>
          <w:bCs/>
          <w:sz w:val="21"/>
          <w:szCs w:val="21"/>
        </w:rPr>
        <w:t>37.</w:t>
      </w:r>
      <w:r>
        <w:rPr>
          <w:rFonts w:hint="eastAsia" w:ascii="宋体" w:hAnsi="宋体" w:eastAsia="宋体"/>
          <w:bCs/>
          <w:sz w:val="21"/>
          <w:szCs w:val="21"/>
        </w:rPr>
        <w:t>外搭铁（交流发电机）</w:t>
      </w:r>
    </w:p>
    <w:p>
      <w:pPr>
        <w:spacing w:before="60" w:after="60" w:line="360" w:lineRule="auto"/>
        <w:rPr>
          <w:rFonts w:ascii="宋体" w:hAnsi="宋体" w:eastAsia="宋体"/>
          <w:b/>
          <w:bCs/>
          <w:sz w:val="21"/>
          <w:szCs w:val="21"/>
        </w:rPr>
      </w:pPr>
      <w:r>
        <w:rPr>
          <w:rFonts w:ascii="宋体" w:hAnsi="宋体" w:eastAsia="宋体"/>
          <w:bCs/>
          <w:sz w:val="21"/>
          <w:szCs w:val="21"/>
        </w:rPr>
        <w:t>38.</w:t>
      </w:r>
      <w:r>
        <w:rPr>
          <w:rFonts w:hint="eastAsia" w:ascii="宋体" w:hAnsi="宋体" w:eastAsia="宋体"/>
          <w:bCs/>
          <w:sz w:val="21"/>
          <w:szCs w:val="21"/>
        </w:rPr>
        <w:t>线束</w:t>
      </w:r>
    </w:p>
    <w:p>
      <w:pPr>
        <w:spacing w:before="60" w:after="60" w:line="360" w:lineRule="auto"/>
        <w:rPr>
          <w:rFonts w:ascii="宋体" w:hAnsi="宋体" w:eastAsia="宋体"/>
          <w:b/>
          <w:bCs/>
          <w:sz w:val="21"/>
          <w:szCs w:val="21"/>
        </w:rPr>
      </w:pPr>
      <w:r>
        <w:rPr>
          <w:rFonts w:ascii="宋体" w:hAnsi="宋体" w:eastAsia="宋体"/>
          <w:bCs/>
          <w:sz w:val="21"/>
          <w:szCs w:val="21"/>
        </w:rPr>
        <w:t>39.发动机冷磨合</w:t>
      </w:r>
    </w:p>
    <w:p>
      <w:pPr>
        <w:spacing w:before="60" w:after="60" w:line="360" w:lineRule="auto"/>
        <w:rPr>
          <w:rFonts w:ascii="宋体" w:hAnsi="宋体" w:eastAsia="宋体"/>
          <w:b/>
          <w:sz w:val="24"/>
          <w:szCs w:val="24"/>
        </w:rPr>
      </w:pPr>
      <w:r>
        <w:rPr>
          <w:rFonts w:ascii="宋体" w:hAnsi="宋体" w:eastAsia="宋体"/>
          <w:b/>
          <w:sz w:val="24"/>
          <w:szCs w:val="24"/>
        </w:rPr>
        <w:t>四、填空题(本大题共21小题42空，每空1分，共42分)</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40.凸轮机构是依靠轮廓曲线直接与从动件接触，迫使从动件作有规律的</w:t>
      </w:r>
      <w:r>
        <w:rPr>
          <w:rFonts w:ascii="宋体" w:hAnsi="宋体" w:eastAsia="宋体"/>
          <w:bCs/>
          <w:sz w:val="21"/>
          <w:szCs w:val="21"/>
          <w:u w:val="single"/>
        </w:rPr>
        <w:t xml:space="preserve">  ▲   </w:t>
      </w:r>
      <w:r>
        <w:rPr>
          <w:rFonts w:ascii="宋体" w:hAnsi="宋体" w:eastAsia="宋体"/>
          <w:bCs/>
          <w:sz w:val="21"/>
          <w:szCs w:val="21"/>
        </w:rPr>
        <w:t>运动和</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41.斜齿轮正确啮合的条件是m1=m2 ，</w:t>
      </w:r>
      <w:r>
        <w:rPr>
          <w:rFonts w:ascii="宋体" w:hAnsi="宋体" w:eastAsia="宋体"/>
          <w:bCs/>
          <w:sz w:val="21"/>
          <w:szCs w:val="21"/>
          <w:u w:val="single"/>
        </w:rPr>
        <w:t xml:space="preserve">  ▲   </w:t>
      </w:r>
      <w:r>
        <w:rPr>
          <w:rFonts w:ascii="宋体" w:hAnsi="宋体" w:eastAsia="宋体"/>
          <w:bCs/>
          <w:sz w:val="21"/>
          <w:szCs w:val="21"/>
        </w:rPr>
        <w:t>和</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42.安装曲轴上的止推垫片时，应将涂有</w:t>
      </w:r>
      <w:r>
        <w:rPr>
          <w:rFonts w:ascii="宋体" w:hAnsi="宋体" w:eastAsia="宋体"/>
          <w:bCs/>
          <w:sz w:val="21"/>
          <w:szCs w:val="21"/>
          <w:u w:val="single"/>
        </w:rPr>
        <w:t xml:space="preserve">  ▲   </w:t>
      </w:r>
      <w:r>
        <w:rPr>
          <w:rFonts w:ascii="宋体" w:hAnsi="宋体" w:eastAsia="宋体"/>
          <w:bCs/>
          <w:sz w:val="21"/>
          <w:szCs w:val="21"/>
        </w:rPr>
        <w:t>的一面朝向</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43.</w:t>
      </w:r>
      <w:r>
        <w:rPr>
          <w:rFonts w:hint="eastAsia" w:ascii="宋体" w:hAnsi="宋体" w:eastAsia="宋体"/>
          <w:bCs/>
          <w:sz w:val="21"/>
          <w:szCs w:val="21"/>
        </w:rPr>
        <w:t>正弦交流电电压表达式为u1=220sin（100πt+30°），其电压有效值为</w:t>
      </w:r>
      <w:r>
        <w:rPr>
          <w:rFonts w:ascii="宋体" w:hAnsi="宋体" w:eastAsia="宋体"/>
          <w:bCs/>
          <w:sz w:val="21"/>
          <w:szCs w:val="21"/>
          <w:u w:val="single"/>
        </w:rPr>
        <w:t xml:space="preserve">  ▲   </w:t>
      </w:r>
      <w:r>
        <w:rPr>
          <w:rFonts w:ascii="宋体" w:hAnsi="宋体" w:eastAsia="宋体"/>
          <w:bCs/>
          <w:sz w:val="21"/>
          <w:szCs w:val="21"/>
        </w:rPr>
        <w:t>，</w:t>
      </w:r>
      <w:r>
        <w:rPr>
          <w:rFonts w:hint="eastAsia" w:ascii="宋体" w:hAnsi="宋体" w:eastAsia="宋体"/>
          <w:bCs/>
          <w:sz w:val="21"/>
          <w:szCs w:val="21"/>
        </w:rPr>
        <w:t>在0.02s时</w:t>
      </w:r>
      <w:r>
        <w:rPr>
          <w:rFonts w:ascii="宋体" w:hAnsi="宋体" w:eastAsia="宋体"/>
          <w:bCs/>
          <w:sz w:val="21"/>
          <w:szCs w:val="21"/>
        </w:rPr>
        <w:t>，电压的瞬时值为</w:t>
      </w:r>
      <w:r>
        <w:rPr>
          <w:rFonts w:ascii="宋体" w:hAnsi="宋体" w:eastAsia="宋体"/>
          <w:bCs/>
          <w:sz w:val="21"/>
          <w:szCs w:val="21"/>
          <w:u w:val="single"/>
        </w:rPr>
        <w:t xml:space="preserve">  ▲   </w:t>
      </w:r>
      <w:r>
        <w:rPr>
          <w:rFonts w:ascii="宋体" w:hAnsi="宋体" w:eastAsia="宋体"/>
          <w:bCs/>
          <w:sz w:val="21"/>
          <w:szCs w:val="21"/>
        </w:rPr>
        <w:t>V。</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44.</w:t>
      </w:r>
      <w:r>
        <w:rPr>
          <w:rFonts w:hint="eastAsia" w:ascii="宋体" w:hAnsi="宋体" w:eastAsia="宋体"/>
          <w:bCs/>
          <w:sz w:val="21"/>
          <w:szCs w:val="21"/>
        </w:rPr>
        <w:t>导线做切割磁感应线运动时</w:t>
      </w:r>
      <w:r>
        <w:rPr>
          <w:rFonts w:ascii="宋体" w:hAnsi="宋体" w:eastAsia="宋体"/>
          <w:bCs/>
          <w:sz w:val="21"/>
          <w:szCs w:val="21"/>
        </w:rPr>
        <w:t>，</w:t>
      </w:r>
      <w:r>
        <w:rPr>
          <w:rFonts w:hint="eastAsia" w:ascii="宋体" w:hAnsi="宋体" w:eastAsia="宋体"/>
          <w:bCs/>
          <w:sz w:val="21"/>
          <w:szCs w:val="21"/>
        </w:rPr>
        <w:t>利用</w:t>
      </w:r>
      <w:r>
        <w:rPr>
          <w:rFonts w:ascii="宋体" w:hAnsi="宋体" w:eastAsia="宋体"/>
          <w:bCs/>
          <w:sz w:val="21"/>
          <w:szCs w:val="21"/>
          <w:u w:val="single"/>
        </w:rPr>
        <w:t xml:space="preserve">  ▲   </w:t>
      </w:r>
      <w:r>
        <w:rPr>
          <w:rFonts w:hint="eastAsia" w:ascii="宋体" w:hAnsi="宋体" w:eastAsia="宋体"/>
          <w:bCs/>
          <w:sz w:val="21"/>
          <w:szCs w:val="21"/>
        </w:rPr>
        <w:t>定则可以判断电动势的方向，当线圈垂直于感应线方向运动时，线圈内</w:t>
      </w:r>
      <w:r>
        <w:rPr>
          <w:rFonts w:ascii="宋体" w:hAnsi="宋体" w:eastAsia="宋体"/>
          <w:bCs/>
          <w:sz w:val="21"/>
          <w:szCs w:val="21"/>
          <w:u w:val="single"/>
        </w:rPr>
        <w:t xml:space="preserve">  ▲   </w:t>
      </w:r>
      <w:r>
        <w:rPr>
          <w:rFonts w:hint="eastAsia" w:ascii="宋体" w:hAnsi="宋体" w:eastAsia="宋体"/>
          <w:bCs/>
          <w:sz w:val="21"/>
          <w:szCs w:val="21"/>
        </w:rPr>
        <w:t>（选填“产生”或“不产生”）感应电动势</w:t>
      </w:r>
      <w:r>
        <w:rPr>
          <w:rFonts w:ascii="宋体" w:hAnsi="宋体" w:eastAsia="宋体"/>
          <w:bCs/>
          <w:sz w:val="21"/>
          <w:szCs w:val="21"/>
        </w:rPr>
        <w:t xml:space="preserve">。 </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45.题45图所示电路，</w:t>
      </w:r>
      <w:r>
        <w:rPr>
          <w:rFonts w:hint="eastAsia" w:ascii="宋体" w:hAnsi="宋体" w:eastAsia="宋体"/>
          <w:bCs/>
          <w:sz w:val="21"/>
          <w:szCs w:val="21"/>
        </w:rPr>
        <w:t>硅稳压管分别为VZ</w:t>
      </w:r>
      <w:r>
        <w:rPr>
          <w:rFonts w:hint="eastAsia" w:ascii="宋体" w:hAnsi="宋体" w:eastAsia="宋体"/>
          <w:bCs/>
          <w:sz w:val="21"/>
          <w:szCs w:val="21"/>
          <w:vertAlign w:val="subscript"/>
        </w:rPr>
        <w:t>1</w:t>
      </w:r>
      <w:r>
        <w:rPr>
          <w:rFonts w:hint="eastAsia" w:ascii="宋体" w:hAnsi="宋体" w:eastAsia="宋体"/>
          <w:bCs/>
          <w:sz w:val="21"/>
          <w:szCs w:val="21"/>
        </w:rPr>
        <w:t>=6V，VZ</w:t>
      </w:r>
      <w:r>
        <w:rPr>
          <w:rFonts w:hint="eastAsia" w:ascii="宋体" w:hAnsi="宋体" w:eastAsia="宋体"/>
          <w:bCs/>
          <w:sz w:val="21"/>
          <w:szCs w:val="21"/>
          <w:vertAlign w:val="subscript"/>
        </w:rPr>
        <w:t>2</w:t>
      </w:r>
      <w:r>
        <w:rPr>
          <w:rFonts w:hint="eastAsia" w:ascii="宋体" w:hAnsi="宋体" w:eastAsia="宋体"/>
          <w:bCs/>
          <w:sz w:val="21"/>
          <w:szCs w:val="21"/>
        </w:rPr>
        <w:t>=9V，则输出电压V0=</w:t>
      </w:r>
      <w:r>
        <w:rPr>
          <w:rFonts w:ascii="宋体" w:hAnsi="宋体" w:eastAsia="宋体"/>
          <w:bCs/>
          <w:sz w:val="21"/>
          <w:szCs w:val="21"/>
          <w:u w:val="single"/>
        </w:rPr>
        <w:t xml:space="preserve">  ▲   </w:t>
      </w:r>
      <w:r>
        <w:rPr>
          <w:rFonts w:hint="eastAsia" w:ascii="宋体" w:hAnsi="宋体" w:eastAsia="宋体"/>
          <w:bCs/>
          <w:sz w:val="21"/>
          <w:szCs w:val="21"/>
        </w:rPr>
        <w:t>V</w:t>
      </w:r>
      <w:r>
        <w:rPr>
          <w:rFonts w:ascii="宋体" w:hAnsi="宋体" w:eastAsia="宋体"/>
          <w:bCs/>
          <w:sz w:val="21"/>
          <w:szCs w:val="21"/>
        </w:rPr>
        <w:t>，</w:t>
      </w:r>
      <w:r>
        <w:rPr>
          <w:rFonts w:hint="eastAsia" w:ascii="宋体" w:hAnsi="宋体" w:eastAsia="宋体"/>
          <w:bCs/>
          <w:sz w:val="21"/>
          <w:szCs w:val="21"/>
        </w:rPr>
        <w:t>稳压管VZ</w:t>
      </w:r>
      <w:r>
        <w:rPr>
          <w:rFonts w:hint="eastAsia" w:ascii="宋体" w:hAnsi="宋体" w:eastAsia="宋体"/>
          <w:bCs/>
          <w:sz w:val="21"/>
          <w:szCs w:val="21"/>
          <w:vertAlign w:val="subscript"/>
        </w:rPr>
        <w:t>1</w:t>
      </w:r>
      <w:r>
        <w:rPr>
          <w:rFonts w:hint="eastAsia" w:ascii="宋体" w:hAnsi="宋体" w:eastAsia="宋体"/>
          <w:bCs/>
          <w:sz w:val="21"/>
          <w:szCs w:val="21"/>
        </w:rPr>
        <w:t>、VZ</w:t>
      </w:r>
      <w:r>
        <w:rPr>
          <w:rFonts w:hint="eastAsia" w:ascii="宋体" w:hAnsi="宋体" w:eastAsia="宋体"/>
          <w:bCs/>
          <w:sz w:val="21"/>
          <w:szCs w:val="21"/>
          <w:vertAlign w:val="subscript"/>
        </w:rPr>
        <w:t>2</w:t>
      </w:r>
      <w:r>
        <w:rPr>
          <w:rFonts w:hint="eastAsia" w:ascii="宋体" w:hAnsi="宋体" w:eastAsia="宋体"/>
          <w:bCs/>
          <w:sz w:val="21"/>
          <w:szCs w:val="21"/>
        </w:rPr>
        <w:t>工作在</w:t>
      </w:r>
      <w:r>
        <w:rPr>
          <w:rFonts w:ascii="宋体" w:hAnsi="宋体" w:eastAsia="宋体"/>
          <w:bCs/>
          <w:sz w:val="21"/>
          <w:szCs w:val="21"/>
          <w:u w:val="single"/>
        </w:rPr>
        <w:t xml:space="preserve">  ▲   </w:t>
      </w:r>
      <w:r>
        <w:rPr>
          <w:rFonts w:hint="eastAsia" w:ascii="宋体" w:hAnsi="宋体" w:eastAsia="宋体"/>
          <w:bCs/>
          <w:sz w:val="21"/>
          <w:szCs w:val="21"/>
        </w:rPr>
        <w:t>状态</w:t>
      </w:r>
      <w:r>
        <w:rPr>
          <w:rFonts w:ascii="宋体" w:hAnsi="宋体" w:eastAsia="宋体"/>
          <w:bCs/>
          <w:sz w:val="21"/>
          <w:szCs w:val="21"/>
        </w:rPr>
        <w:t>。</w:t>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drawing>
          <wp:inline distT="0" distB="0" distL="0" distR="0">
            <wp:extent cx="2197100" cy="844550"/>
            <wp:effectExtent l="0" t="0" r="0" b="0"/>
            <wp:docPr id="3" name="图片 3" descr="\\xfs03\userdata$\zhuxiaoqian\Desktop\微信图片_20240311154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xfs03\userdata$\zhuxiaoqian\Desktop\微信图片_2024031115402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97940" cy="845082"/>
                    </a:xfrm>
                    <a:prstGeom prst="rect">
                      <a:avLst/>
                    </a:prstGeom>
                    <a:noFill/>
                    <a:ln>
                      <a:noFill/>
                    </a:ln>
                  </pic:spPr>
                </pic:pic>
              </a:graphicData>
            </a:graphic>
          </wp:inline>
        </w:drawing>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t>题45图</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46.</w:t>
      </w:r>
      <w:r>
        <w:rPr>
          <w:rFonts w:hint="eastAsia" w:ascii="宋体" w:hAnsi="宋体" w:eastAsia="宋体"/>
          <w:bCs/>
          <w:sz w:val="21"/>
          <w:szCs w:val="21"/>
        </w:rPr>
        <w:t>十一管交流发电机利用</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hint="eastAsia" w:ascii="宋体" w:hAnsi="宋体" w:eastAsia="宋体"/>
          <w:bCs/>
          <w:sz w:val="21"/>
          <w:szCs w:val="21"/>
        </w:rPr>
        <w:t>向励磁绕组供电，</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hint="eastAsia" w:ascii="宋体" w:hAnsi="宋体" w:eastAsia="宋体"/>
          <w:bCs/>
          <w:sz w:val="21"/>
          <w:szCs w:val="21"/>
        </w:rPr>
        <w:t>可以提高发电机输出功率</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47.</w:t>
      </w:r>
      <w:r>
        <w:rPr>
          <w:rFonts w:hint="eastAsia" w:ascii="宋体" w:hAnsi="宋体" w:eastAsia="宋体"/>
          <w:bCs/>
          <w:sz w:val="21"/>
          <w:szCs w:val="21"/>
        </w:rPr>
        <w:t>在断开起动开关的瞬间，吸拉线圈与保持线圈</w:t>
      </w:r>
      <w:r>
        <w:rPr>
          <w:rFonts w:ascii="宋体" w:hAnsi="宋体" w:eastAsia="宋体"/>
          <w:bCs/>
          <w:sz w:val="21"/>
          <w:szCs w:val="21"/>
          <w:u w:val="single"/>
        </w:rPr>
        <w:t xml:space="preserve">  ▲   </w:t>
      </w:r>
      <w:r>
        <w:rPr>
          <w:rFonts w:hint="eastAsia" w:ascii="宋体" w:hAnsi="宋体" w:eastAsia="宋体"/>
          <w:bCs/>
          <w:sz w:val="21"/>
          <w:szCs w:val="21"/>
        </w:rPr>
        <w:t>联，产生方向相同的磁场，在接通点火开关的瞬间，吸拉线圈与保持线圈</w:t>
      </w:r>
      <w:r>
        <w:rPr>
          <w:rFonts w:ascii="宋体" w:hAnsi="宋体" w:eastAsia="宋体"/>
          <w:bCs/>
          <w:sz w:val="21"/>
          <w:szCs w:val="21"/>
          <w:u w:val="single"/>
        </w:rPr>
        <w:t xml:space="preserve">  ▲   </w:t>
      </w:r>
      <w:r>
        <w:rPr>
          <w:rFonts w:hint="eastAsia" w:ascii="宋体" w:hAnsi="宋体" w:eastAsia="宋体"/>
          <w:bCs/>
          <w:sz w:val="21"/>
          <w:szCs w:val="21"/>
        </w:rPr>
        <w:t>联，产生方向相反的磁场</w:t>
      </w:r>
      <w:r>
        <w:rPr>
          <w:rFonts w:ascii="宋体" w:hAnsi="宋体" w:eastAsia="宋体"/>
          <w:bCs/>
          <w:sz w:val="21"/>
          <w:szCs w:val="21"/>
        </w:rPr>
        <w:t xml:space="preserve">。 </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48.</w:t>
      </w:r>
      <w:r>
        <w:rPr>
          <w:rFonts w:hint="eastAsia" w:ascii="宋体" w:hAnsi="宋体" w:eastAsia="宋体"/>
          <w:bCs/>
          <w:sz w:val="21"/>
          <w:szCs w:val="21"/>
        </w:rPr>
        <w:t>火花塞的绝缘体裙部越长，其热值越</w:t>
      </w:r>
      <w:r>
        <w:rPr>
          <w:rFonts w:ascii="宋体" w:hAnsi="宋体" w:eastAsia="宋体"/>
          <w:bCs/>
          <w:sz w:val="21"/>
          <w:szCs w:val="21"/>
          <w:u w:val="single"/>
        </w:rPr>
        <w:t xml:space="preserve">  ▲   </w:t>
      </w:r>
      <w:r>
        <w:rPr>
          <w:rFonts w:hint="eastAsia" w:ascii="宋体" w:hAnsi="宋体" w:eastAsia="宋体"/>
          <w:bCs/>
          <w:sz w:val="21"/>
          <w:szCs w:val="21"/>
        </w:rPr>
        <w:t>，适用于</w:t>
      </w:r>
      <w:r>
        <w:rPr>
          <w:rFonts w:ascii="宋体" w:hAnsi="宋体" w:eastAsia="宋体"/>
          <w:bCs/>
          <w:sz w:val="21"/>
          <w:szCs w:val="21"/>
          <w:u w:val="single"/>
        </w:rPr>
        <w:t xml:space="preserve">  ▲   </w:t>
      </w:r>
      <w:r>
        <w:rPr>
          <w:rFonts w:hint="eastAsia" w:ascii="宋体" w:hAnsi="宋体" w:eastAsia="宋体"/>
          <w:bCs/>
          <w:sz w:val="21"/>
          <w:szCs w:val="21"/>
        </w:rPr>
        <w:t>发动机</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49.车辆二级维护作业项目分两部分：一是达到规定里程必须强制执行的</w:t>
      </w:r>
      <w:r>
        <w:rPr>
          <w:rFonts w:ascii="宋体" w:hAnsi="宋体" w:eastAsia="宋体"/>
          <w:bCs/>
          <w:sz w:val="21"/>
          <w:szCs w:val="21"/>
          <w:u w:val="single"/>
        </w:rPr>
        <w:t xml:space="preserve">  ▲   </w:t>
      </w:r>
      <w:r>
        <w:rPr>
          <w:rFonts w:ascii="宋体" w:hAnsi="宋体" w:eastAsia="宋体"/>
          <w:bCs/>
          <w:sz w:val="21"/>
          <w:szCs w:val="21"/>
        </w:rPr>
        <w:t>项目，二是车辆二级维护前进行检测诊断和技术评定结果所确定的</w:t>
      </w:r>
      <w:r>
        <w:rPr>
          <w:rFonts w:ascii="宋体" w:hAnsi="宋体" w:eastAsia="宋体"/>
          <w:bCs/>
          <w:sz w:val="21"/>
          <w:szCs w:val="21"/>
          <w:u w:val="single"/>
        </w:rPr>
        <w:t xml:space="preserve">  ▲   </w:t>
      </w:r>
      <w:r>
        <w:rPr>
          <w:rFonts w:ascii="宋体" w:hAnsi="宋体" w:eastAsia="宋体"/>
          <w:bCs/>
          <w:sz w:val="21"/>
          <w:szCs w:val="21"/>
        </w:rPr>
        <w:t>项目。</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50.零件的磨损规律大体分为三个阶段，第一阶段是零件的</w:t>
      </w:r>
      <w:r>
        <w:rPr>
          <w:rFonts w:ascii="宋体" w:hAnsi="宋体" w:eastAsia="宋体"/>
          <w:bCs/>
          <w:sz w:val="21"/>
          <w:szCs w:val="21"/>
          <w:u w:val="single"/>
        </w:rPr>
        <w:t xml:space="preserve">  ▲   </w:t>
      </w:r>
      <w:r>
        <w:rPr>
          <w:rFonts w:ascii="宋体" w:hAnsi="宋体" w:eastAsia="宋体"/>
          <w:bCs/>
          <w:sz w:val="21"/>
          <w:szCs w:val="21"/>
        </w:rPr>
        <w:t>期，第二阶段是零件的正常工作期，第三阶段是零件的</w:t>
      </w:r>
      <w:r>
        <w:rPr>
          <w:rFonts w:ascii="宋体" w:hAnsi="宋体" w:eastAsia="宋体"/>
          <w:bCs/>
          <w:sz w:val="21"/>
          <w:szCs w:val="21"/>
          <w:u w:val="single"/>
        </w:rPr>
        <w:t xml:space="preserve">  ▲   </w:t>
      </w:r>
      <w:r>
        <w:rPr>
          <w:rFonts w:ascii="宋体" w:hAnsi="宋体" w:eastAsia="宋体"/>
          <w:bCs/>
          <w:sz w:val="21"/>
          <w:szCs w:val="21"/>
        </w:rPr>
        <w:t>期。</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51.曲轴的曲拐数取决于发动机的</w:t>
      </w:r>
      <w:r>
        <w:rPr>
          <w:rFonts w:ascii="宋体" w:hAnsi="宋体" w:eastAsia="宋体"/>
          <w:bCs/>
          <w:sz w:val="21"/>
          <w:szCs w:val="21"/>
          <w:u w:val="single"/>
        </w:rPr>
        <w:t xml:space="preserve">  ▲   </w:t>
      </w:r>
      <w:r>
        <w:rPr>
          <w:rFonts w:ascii="宋体" w:hAnsi="宋体" w:eastAsia="宋体"/>
          <w:bCs/>
          <w:sz w:val="21"/>
          <w:szCs w:val="21"/>
        </w:rPr>
        <w:t>和</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52.配气机构中上置式凸轮轴的传动一般采用</w:t>
      </w:r>
      <w:r>
        <w:rPr>
          <w:rFonts w:ascii="宋体" w:hAnsi="宋体" w:eastAsia="宋体"/>
          <w:bCs/>
          <w:sz w:val="21"/>
          <w:szCs w:val="21"/>
          <w:u w:val="single"/>
        </w:rPr>
        <w:t xml:space="preserve">  ▲   </w:t>
      </w:r>
      <w:r>
        <w:rPr>
          <w:rFonts w:ascii="宋体" w:hAnsi="宋体" w:eastAsia="宋体"/>
          <w:bCs/>
          <w:sz w:val="21"/>
          <w:szCs w:val="21"/>
        </w:rPr>
        <w:t>传动和</w:t>
      </w:r>
      <w:r>
        <w:rPr>
          <w:rFonts w:ascii="宋体" w:hAnsi="宋体" w:eastAsia="宋体"/>
          <w:bCs/>
          <w:sz w:val="21"/>
          <w:szCs w:val="21"/>
          <w:u w:val="single"/>
        </w:rPr>
        <w:t xml:space="preserve">  ▲   </w:t>
      </w:r>
      <w:r>
        <w:rPr>
          <w:rFonts w:ascii="宋体" w:hAnsi="宋体" w:eastAsia="宋体"/>
          <w:bCs/>
          <w:sz w:val="21"/>
          <w:szCs w:val="21"/>
        </w:rPr>
        <w:t>传动。</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53</w:t>
      </w:r>
      <w:r>
        <w:rPr>
          <w:rFonts w:hint="eastAsia" w:ascii="宋体" w:hAnsi="宋体" w:eastAsia="宋体"/>
          <w:bCs/>
          <w:sz w:val="21"/>
          <w:szCs w:val="21"/>
        </w:rPr>
        <w:t>.汽车滚动阻力与轮胎结构、轮胎</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hint="eastAsia" w:ascii="宋体" w:hAnsi="宋体" w:eastAsia="宋体"/>
          <w:bCs/>
          <w:sz w:val="21"/>
          <w:szCs w:val="21"/>
        </w:rPr>
        <w:t>、路面</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hint="eastAsia" w:ascii="宋体" w:hAnsi="宋体" w:eastAsia="宋体"/>
          <w:bCs/>
          <w:sz w:val="21"/>
          <w:szCs w:val="21"/>
        </w:rPr>
        <w:t>以及汽车的总质量有关。</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54.</w:t>
      </w:r>
      <w:r>
        <w:rPr>
          <w:rFonts w:hint="eastAsia" w:ascii="宋体" w:hAnsi="宋体" w:eastAsia="宋体"/>
          <w:bCs/>
          <w:sz w:val="21"/>
          <w:szCs w:val="21"/>
        </w:rPr>
        <w:t>转向桥主要由前轴、转向节、</w:t>
      </w:r>
      <w:r>
        <w:rPr>
          <w:rFonts w:ascii="宋体" w:hAnsi="宋体" w:eastAsia="宋体"/>
          <w:bCs/>
          <w:sz w:val="21"/>
          <w:szCs w:val="21"/>
          <w:u w:val="single"/>
        </w:rPr>
        <w:t xml:space="preserve">   ▲  </w:t>
      </w:r>
      <w:r>
        <w:rPr>
          <w:rFonts w:hint="eastAsia" w:ascii="宋体" w:hAnsi="宋体" w:eastAsia="宋体"/>
          <w:bCs/>
          <w:sz w:val="21"/>
          <w:szCs w:val="21"/>
        </w:rPr>
        <w:t>和</w:t>
      </w:r>
      <w:r>
        <w:rPr>
          <w:rFonts w:ascii="宋体" w:hAnsi="宋体" w:eastAsia="宋体"/>
          <w:bCs/>
          <w:sz w:val="21"/>
          <w:szCs w:val="21"/>
          <w:u w:val="single"/>
        </w:rPr>
        <w:t xml:space="preserve">   ▲  </w:t>
      </w:r>
      <w:r>
        <w:rPr>
          <w:rFonts w:hint="eastAsia" w:ascii="宋体" w:hAnsi="宋体" w:eastAsia="宋体"/>
          <w:bCs/>
          <w:sz w:val="21"/>
          <w:szCs w:val="21"/>
        </w:rPr>
        <w:t>等4部分组成。</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55.</w:t>
      </w:r>
      <w:r>
        <w:rPr>
          <w:rFonts w:hint="eastAsia" w:ascii="宋体" w:hAnsi="宋体" w:eastAsia="宋体"/>
          <w:bCs/>
          <w:sz w:val="21"/>
          <w:szCs w:val="21"/>
        </w:rPr>
        <w:t>汽车制动时若车轮滑移率为100 %，代表车轮</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hint="eastAsia" w:ascii="宋体" w:hAnsi="宋体" w:eastAsia="宋体"/>
          <w:bCs/>
          <w:sz w:val="21"/>
          <w:szCs w:val="21"/>
        </w:rPr>
        <w:t>，侧向附着系数</w:t>
      </w:r>
      <w:r>
        <w:rPr>
          <w:rFonts w:hint="eastAsia" w:ascii="宋体" w:hAnsi="宋体" w:eastAsia="宋体"/>
          <w:bCs/>
          <w:sz w:val="21"/>
          <w:szCs w:val="21"/>
          <w:u w:val="single"/>
        </w:rPr>
        <w:t xml:space="preserve">   </w:t>
      </w:r>
      <w:r>
        <w:rPr>
          <w:rFonts w:ascii="宋体" w:hAnsi="宋体" w:eastAsia="宋体"/>
          <w:bCs/>
          <w:sz w:val="21"/>
          <w:szCs w:val="21"/>
          <w:u w:val="single"/>
        </w:rPr>
        <w:t>▲</w:t>
      </w:r>
      <w:r>
        <w:rPr>
          <w:rFonts w:hint="eastAsia" w:ascii="宋体" w:hAnsi="宋体" w:eastAsia="宋体"/>
          <w:bCs/>
          <w:sz w:val="21"/>
          <w:szCs w:val="21"/>
          <w:u w:val="single"/>
        </w:rPr>
        <w:t xml:space="preserve">   </w:t>
      </w:r>
      <w:r>
        <w:rPr>
          <w:rFonts w:hint="eastAsia"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56.流水作业法的优点是专业化程度</w:t>
      </w:r>
      <w:r>
        <w:rPr>
          <w:rFonts w:ascii="宋体" w:hAnsi="宋体" w:eastAsia="宋体"/>
          <w:bCs/>
          <w:sz w:val="21"/>
          <w:szCs w:val="21"/>
          <w:u w:val="single"/>
        </w:rPr>
        <w:t xml:space="preserve">  ▲   </w:t>
      </w:r>
      <w:r>
        <w:rPr>
          <w:rFonts w:ascii="宋体" w:hAnsi="宋体" w:eastAsia="宋体"/>
          <w:bCs/>
          <w:sz w:val="21"/>
          <w:szCs w:val="21"/>
        </w:rPr>
        <w:t>、工作效率</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57.曲轴前端装有驱动配气凸轮轴的</w:t>
      </w:r>
      <w:r>
        <w:rPr>
          <w:rFonts w:ascii="宋体" w:hAnsi="宋体" w:eastAsia="宋体"/>
          <w:bCs/>
          <w:sz w:val="21"/>
          <w:szCs w:val="21"/>
          <w:u w:val="single"/>
        </w:rPr>
        <w:t xml:space="preserve">  ▲   </w:t>
      </w:r>
      <w:r>
        <w:rPr>
          <w:rFonts w:ascii="宋体" w:hAnsi="宋体" w:eastAsia="宋体"/>
          <w:bCs/>
          <w:sz w:val="21"/>
          <w:szCs w:val="21"/>
        </w:rPr>
        <w:t>，驱动风扇和水泵的皮带轮，止推片等，有些中小型发动机的曲轴前端还装有</w:t>
      </w:r>
      <w:r>
        <w:rPr>
          <w:rFonts w:ascii="宋体" w:hAnsi="宋体" w:eastAsia="宋体"/>
          <w:bCs/>
          <w:sz w:val="21"/>
          <w:szCs w:val="21"/>
          <w:u w:val="single"/>
        </w:rPr>
        <w:t xml:space="preserve">  ▲   </w:t>
      </w:r>
      <w:r>
        <w:rPr>
          <w:rFonts w:ascii="宋体" w:hAnsi="宋体" w:eastAsia="宋体"/>
          <w:bCs/>
          <w:sz w:val="21"/>
          <w:szCs w:val="21"/>
        </w:rPr>
        <w:t>，以便必要时用人力转动曲轴。</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58.根据所用冷却介质的不同，发动机的冷却方式可分为</w:t>
      </w:r>
      <w:r>
        <w:rPr>
          <w:rFonts w:ascii="宋体" w:hAnsi="宋体" w:eastAsia="宋体"/>
          <w:bCs/>
          <w:sz w:val="21"/>
          <w:szCs w:val="21"/>
          <w:u w:val="single"/>
        </w:rPr>
        <w:t xml:space="preserve">  ▲   </w:t>
      </w:r>
      <w:r>
        <w:rPr>
          <w:rFonts w:ascii="宋体" w:hAnsi="宋体" w:eastAsia="宋体"/>
          <w:bCs/>
          <w:sz w:val="21"/>
          <w:szCs w:val="21"/>
        </w:rPr>
        <w:t>式和</w:t>
      </w:r>
      <w:r>
        <w:rPr>
          <w:rFonts w:ascii="宋体" w:hAnsi="宋体" w:eastAsia="宋体"/>
          <w:bCs/>
          <w:sz w:val="21"/>
          <w:szCs w:val="21"/>
          <w:u w:val="single"/>
        </w:rPr>
        <w:t xml:space="preserve">  ▲   </w:t>
      </w:r>
      <w:r>
        <w:rPr>
          <w:rFonts w:ascii="宋体" w:hAnsi="宋体" w:eastAsia="宋体"/>
          <w:bCs/>
          <w:sz w:val="21"/>
          <w:szCs w:val="21"/>
        </w:rPr>
        <w:t>式两种。</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59.柴油机燃烧室按其结构形式可分为</w:t>
      </w:r>
      <w:r>
        <w:rPr>
          <w:rFonts w:ascii="宋体" w:hAnsi="宋体" w:eastAsia="宋体"/>
          <w:bCs/>
          <w:sz w:val="21"/>
          <w:szCs w:val="21"/>
          <w:u w:val="single"/>
        </w:rPr>
        <w:t xml:space="preserve">  ▲   </w:t>
      </w:r>
      <w:r>
        <w:rPr>
          <w:rFonts w:ascii="宋体" w:hAnsi="宋体" w:eastAsia="宋体"/>
          <w:bCs/>
          <w:sz w:val="21"/>
          <w:szCs w:val="21"/>
        </w:rPr>
        <w:t>燃烧室和</w:t>
      </w:r>
      <w:r>
        <w:rPr>
          <w:rFonts w:ascii="宋体" w:hAnsi="宋体" w:eastAsia="宋体"/>
          <w:bCs/>
          <w:sz w:val="21"/>
          <w:szCs w:val="21"/>
          <w:u w:val="single"/>
        </w:rPr>
        <w:t xml:space="preserve">  ▲   </w:t>
      </w:r>
      <w:r>
        <w:rPr>
          <w:rFonts w:ascii="宋体" w:hAnsi="宋体" w:eastAsia="宋体"/>
          <w:bCs/>
          <w:sz w:val="21"/>
          <w:szCs w:val="21"/>
        </w:rPr>
        <w:t>燃烧室两大类。</w:t>
      </w:r>
    </w:p>
    <w:p>
      <w:pPr>
        <w:spacing w:before="60" w:after="60" w:line="360" w:lineRule="auto"/>
        <w:ind w:left="315" w:hanging="315" w:hangingChars="150"/>
        <w:rPr>
          <w:rFonts w:ascii="宋体" w:hAnsi="宋体" w:eastAsia="宋体"/>
          <w:b/>
          <w:bCs/>
          <w:sz w:val="21"/>
          <w:szCs w:val="21"/>
        </w:rPr>
      </w:pPr>
      <w:r>
        <w:rPr>
          <w:rFonts w:ascii="宋体" w:hAnsi="宋体" w:eastAsia="宋体"/>
          <w:bCs/>
          <w:sz w:val="21"/>
          <w:szCs w:val="21"/>
        </w:rPr>
        <w:t>60.发动机热磨合时间的确定，常以每级磨合中的</w:t>
      </w:r>
      <w:r>
        <w:rPr>
          <w:rFonts w:ascii="宋体" w:hAnsi="宋体" w:eastAsia="宋体"/>
          <w:bCs/>
          <w:sz w:val="21"/>
          <w:szCs w:val="21"/>
          <w:u w:val="single"/>
        </w:rPr>
        <w:t xml:space="preserve">  ▲   </w:t>
      </w:r>
      <w:r>
        <w:rPr>
          <w:rFonts w:ascii="宋体" w:hAnsi="宋体" w:eastAsia="宋体"/>
          <w:bCs/>
          <w:sz w:val="21"/>
          <w:szCs w:val="21"/>
        </w:rPr>
        <w:t>或</w:t>
      </w:r>
      <w:r>
        <w:rPr>
          <w:rFonts w:ascii="宋体" w:hAnsi="宋体" w:eastAsia="宋体"/>
          <w:bCs/>
          <w:sz w:val="21"/>
          <w:szCs w:val="21"/>
          <w:u w:val="single"/>
        </w:rPr>
        <w:t xml:space="preserve">  ▲   </w:t>
      </w:r>
      <w:r>
        <w:rPr>
          <w:rFonts w:ascii="宋体" w:hAnsi="宋体" w:eastAsia="宋体"/>
          <w:bCs/>
          <w:sz w:val="21"/>
          <w:szCs w:val="21"/>
        </w:rPr>
        <w:t>变化来判断。</w:t>
      </w:r>
    </w:p>
    <w:p>
      <w:pPr>
        <w:spacing w:before="60" w:after="60" w:line="360" w:lineRule="auto"/>
        <w:ind w:left="361" w:hanging="361" w:hangingChars="150"/>
        <w:rPr>
          <w:rFonts w:ascii="宋体" w:hAnsi="宋体" w:eastAsia="宋体"/>
          <w:b/>
          <w:bCs/>
          <w:sz w:val="24"/>
          <w:szCs w:val="24"/>
        </w:rPr>
      </w:pPr>
      <w:r>
        <w:rPr>
          <w:rFonts w:hint="eastAsia" w:ascii="宋体" w:hAnsi="宋体" w:eastAsia="宋体"/>
          <w:b/>
          <w:bCs/>
          <w:sz w:val="24"/>
          <w:szCs w:val="24"/>
        </w:rPr>
        <w:t>五、简答题</w:t>
      </w:r>
      <w:r>
        <w:rPr>
          <w:rFonts w:ascii="宋体" w:hAnsi="宋体" w:eastAsia="宋体"/>
          <w:b/>
          <w:bCs/>
          <w:sz w:val="24"/>
          <w:szCs w:val="24"/>
        </w:rPr>
        <w:t>(本大题共13小题，共69分)</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61.（5分）题61图所示为曲柄滑块机构，试回答下列问题：</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（1）图中有个</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转动副，有个</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移动副，它是</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机构的演变形式。 </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（2）当</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为主动件时，机构不存在死点位置。该机构</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（选填“有”或“无”）急回特性。</w:t>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kern w:val="24"/>
          <w:sz w:val="21"/>
          <w:szCs w:val="21"/>
        </w:rPr>
        <w:drawing>
          <wp:inline distT="0" distB="0" distL="0" distR="0">
            <wp:extent cx="3199765" cy="1857375"/>
            <wp:effectExtent l="0" t="0" r="63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99765" cy="1857375"/>
                    </a:xfrm>
                    <a:prstGeom prst="rect">
                      <a:avLst/>
                    </a:prstGeom>
                    <a:noFill/>
                  </pic:spPr>
                </pic:pic>
              </a:graphicData>
            </a:graphic>
          </wp:inline>
        </w:drawing>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bCs/>
          <w:sz w:val="21"/>
          <w:szCs w:val="21"/>
        </w:rPr>
        <w:t>题61图</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62.（5分）根据液压基本回路知识，回答下列问题：</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（1）液压传动系统中，速度控制回路按照调速方式不同，可归纳为节流调速回路和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调速回路两大类。</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（2）节流调速是通过改变通流截面积大小的方法调节进入执行元件的</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，达到改变执行元件运动速度的目的。</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sz w:val="21"/>
          <w:szCs w:val="21"/>
        </w:rPr>
        <w:drawing>
          <wp:anchor distT="0" distB="0" distL="0" distR="0" simplePos="0" relativeHeight="251660288" behindDoc="0" locked="0" layoutInCell="1" allowOverlap="1">
            <wp:simplePos x="0" y="0"/>
            <wp:positionH relativeFrom="column">
              <wp:posOffset>4519295</wp:posOffset>
            </wp:positionH>
            <wp:positionV relativeFrom="paragraph">
              <wp:posOffset>615950</wp:posOffset>
            </wp:positionV>
            <wp:extent cx="1352550" cy="1933575"/>
            <wp:effectExtent l="0" t="0" r="0" b="0"/>
            <wp:wrapSquare wrapText="bothSides"/>
            <wp:docPr id="9" name="图片 9" descr="C:\Users\Administrator\Documents\WeChat Files\wxid_87ssdbzt0hw822\FileStorage\Temp\9000a417f42c79e8045f2c48dc617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ocuments\WeChat Files\wxid_87ssdbzt0hw822\FileStorage\Temp\9000a417f42c79e8045f2c48dc617b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52550" cy="1933575"/>
                    </a:xfrm>
                    <a:prstGeom prst="rect">
                      <a:avLst/>
                    </a:prstGeom>
                    <a:noFill/>
                    <a:ln>
                      <a:noFill/>
                    </a:ln>
                  </pic:spPr>
                </pic:pic>
              </a:graphicData>
            </a:graphic>
          </wp:anchor>
        </w:drawing>
      </w:r>
      <w:r>
        <w:rPr>
          <w:rFonts w:hint="eastAsia" w:ascii="宋体" w:hAnsi="宋体" w:eastAsia="宋体" w:cs="宋体"/>
          <w:bCs/>
          <w:sz w:val="21"/>
          <w:szCs w:val="21"/>
        </w:rPr>
        <w:t>（3）根据节流阀在回路中装设的位置不同，节流调速回路分为</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节流、</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节流和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节流三种类型。</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63.（5分）根据题63图配气机构示意图，回答下列问题。</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（1）零件2属于</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组，</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（2）测量气门间隙时，应将塞尺放在</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的尾部和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的端部之间进行测量。（只填序号）</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（3）零件9的作用是</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。（2分）</w:t>
      </w:r>
    </w:p>
    <w:p>
      <w:pPr>
        <w:spacing w:before="60" w:after="60" w:line="360" w:lineRule="auto"/>
        <w:jc w:val="both"/>
        <w:rPr>
          <w:rFonts w:ascii="宋体" w:hAnsi="宋体" w:eastAsia="宋体" w:cs="宋体"/>
          <w:bCs/>
          <w:sz w:val="21"/>
          <w:szCs w:val="21"/>
        </w:rPr>
      </w:pPr>
    </w:p>
    <w:p>
      <w:pPr>
        <w:spacing w:before="60" w:after="60" w:line="360" w:lineRule="auto"/>
        <w:ind w:firstLine="7350" w:firstLineChars="3500"/>
        <w:jc w:val="both"/>
        <w:rPr>
          <w:rFonts w:ascii="宋体" w:hAnsi="宋体" w:eastAsia="宋体" w:cs="宋体"/>
          <w:bCs/>
          <w:sz w:val="21"/>
          <w:szCs w:val="21"/>
        </w:rPr>
      </w:pPr>
      <w:r>
        <w:rPr>
          <w:rFonts w:hint="eastAsia" w:ascii="宋体" w:hAnsi="宋体" w:eastAsia="宋体" w:cs="宋体"/>
          <w:bCs/>
          <w:sz w:val="21"/>
          <w:szCs w:val="21"/>
        </w:rPr>
        <w:t>题63图</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64.（5分）题64图为发动机水冷系工作示意图，试根据题图回答下列问题：</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（1）该水冷系由冷却装置、</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三个部分组成。</w:t>
      </w:r>
    </w:p>
    <w:p>
      <w:pPr>
        <w:spacing w:before="60" w:after="60" w:line="360" w:lineRule="auto"/>
        <w:ind w:left="525" w:hanging="525" w:hangingChars="250"/>
        <w:jc w:val="both"/>
        <w:rPr>
          <w:rFonts w:ascii="宋体" w:hAnsi="宋体" w:eastAsia="宋体" w:cs="宋体"/>
          <w:bCs/>
          <w:sz w:val="21"/>
          <w:szCs w:val="21"/>
        </w:rPr>
      </w:pPr>
      <w:r>
        <w:rPr>
          <w:rFonts w:hint="eastAsia" w:ascii="宋体" w:hAnsi="宋体" w:eastAsia="宋体" w:cs="宋体"/>
          <w:bCs/>
          <w:sz w:val="21"/>
          <w:szCs w:val="21"/>
        </w:rPr>
        <w:t>（2）发动机工作过程中，水泵将冷却液由机外吸入并加压，使之经分水管11流入发动机</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，冷却液升温后流到缸盖水套7</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再次升温后经</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流入散热器2。（填写零件序号）</w:t>
      </w:r>
    </w:p>
    <w:p>
      <w:pPr>
        <w:spacing w:before="60" w:after="60" w:line="360" w:lineRule="auto"/>
        <w:ind w:left="525" w:hanging="525" w:hangingChars="250"/>
        <w:jc w:val="both"/>
        <w:rPr>
          <w:rFonts w:ascii="宋体" w:hAnsi="宋体" w:eastAsia="宋体" w:cs="宋体"/>
          <w:bCs/>
          <w:sz w:val="21"/>
          <w:szCs w:val="21"/>
        </w:rPr>
      </w:pPr>
      <w:r>
        <w:rPr>
          <w:rFonts w:hint="eastAsia" w:ascii="宋体" w:hAnsi="宋体" w:eastAsia="宋体" w:cs="宋体"/>
          <w:bCs/>
          <w:sz w:val="21"/>
          <w:szCs w:val="21"/>
        </w:rPr>
        <w:t xml:space="preserve">（3）散热器盖3上设置了两个常闭状态的单向阀，当水箱内压力低于外部大气压时 </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阀打开。</w:t>
      </w:r>
    </w:p>
    <w:p>
      <w:pPr>
        <w:spacing w:before="60" w:after="60" w:line="360" w:lineRule="auto"/>
        <w:ind w:left="600" w:hanging="600" w:hangingChars="150"/>
        <w:jc w:val="center"/>
        <w:rPr>
          <w:rFonts w:ascii="宋体" w:hAnsi="宋体" w:eastAsia="宋体" w:cs="宋体"/>
          <w:bCs/>
          <w:sz w:val="21"/>
          <w:szCs w:val="21"/>
        </w:rPr>
      </w:pPr>
      <w:r>
        <w:drawing>
          <wp:inline distT="0" distB="0" distL="114300" distR="114300">
            <wp:extent cx="2773680" cy="1821180"/>
            <wp:effectExtent l="0" t="0" r="7620" b="762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9"/>
                    <a:stretch>
                      <a:fillRect/>
                    </a:stretch>
                  </pic:blipFill>
                  <pic:spPr>
                    <a:xfrm>
                      <a:off x="0" y="0"/>
                      <a:ext cx="2773680" cy="1821180"/>
                    </a:xfrm>
                    <a:prstGeom prst="rect">
                      <a:avLst/>
                    </a:prstGeom>
                    <a:noFill/>
                    <a:ln>
                      <a:noFill/>
                    </a:ln>
                  </pic:spPr>
                </pic:pic>
              </a:graphicData>
            </a:graphic>
          </wp:inline>
        </w:drawing>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bCs/>
          <w:sz w:val="21"/>
          <w:szCs w:val="21"/>
        </w:rPr>
        <w:t>题64图</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65.（5分）（每空1分）题65图是某柴油机的燃烧室形状，根据要求完成填空</w:t>
      </w:r>
      <w:r>
        <w:rPr>
          <w:rFonts w:hint="eastAsia" w:ascii="宋体" w:hAnsi="宋体" w:eastAsia="宋体" w:cs="宋体"/>
          <w:bCs/>
          <w:sz w:val="21"/>
          <w:szCs w:val="21"/>
          <w:lang w:eastAsia="zh-CN"/>
        </w:rPr>
        <w:t>。</w:t>
      </w:r>
      <w:r>
        <w:rPr>
          <w:rFonts w:hint="eastAsia" w:ascii="宋体" w:hAnsi="宋体" w:eastAsia="宋体" w:cs="宋体"/>
          <w:bCs/>
          <w:sz w:val="21"/>
          <w:szCs w:val="21"/>
        </w:rPr>
        <w:t xml:space="preserve"> </w:t>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sz w:val="21"/>
          <w:szCs w:val="21"/>
        </w:rPr>
        <w:drawing>
          <wp:inline distT="0" distB="0" distL="0" distR="0">
            <wp:extent cx="2733675" cy="2047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a:xfrm>
                      <a:off x="0" y="0"/>
                      <a:ext cx="2733675" cy="2047875"/>
                    </a:xfrm>
                    <a:prstGeom prst="rect">
                      <a:avLst/>
                    </a:prstGeom>
                    <a:noFill/>
                    <a:ln>
                      <a:noFill/>
                    </a:ln>
                  </pic:spPr>
                </pic:pic>
              </a:graphicData>
            </a:graphic>
          </wp:inline>
        </w:drawing>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bCs/>
          <w:sz w:val="21"/>
          <w:szCs w:val="21"/>
        </w:rPr>
        <w:t>题65图</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（1）该燃烧室的副燃烧室在</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内 。</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（2）根据图零件序号，写出零件名称。</w:t>
      </w:r>
    </w:p>
    <w:p>
      <w:pPr>
        <w:spacing w:before="60" w:after="60" w:line="360" w:lineRule="auto"/>
        <w:ind w:left="416" w:leftChars="104" w:firstLine="105" w:firstLineChars="50"/>
        <w:rPr>
          <w:rFonts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    3—</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5—</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    8—</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   </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drawing>
          <wp:anchor distT="0" distB="0" distL="0" distR="0" simplePos="0" relativeHeight="251661312" behindDoc="0" locked="0" layoutInCell="1" allowOverlap="1">
            <wp:simplePos x="0" y="0"/>
            <wp:positionH relativeFrom="column">
              <wp:posOffset>1663065</wp:posOffset>
            </wp:positionH>
            <wp:positionV relativeFrom="paragraph">
              <wp:posOffset>723900</wp:posOffset>
            </wp:positionV>
            <wp:extent cx="2339975" cy="1893570"/>
            <wp:effectExtent l="0" t="0" r="3175" b="19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cstate="print">
                      <a:extLst>
                        <a:ext uri="{28A0092B-C50C-407E-A947-70E740481C1C}">
                          <a14:useLocalDpi xmlns:a14="http://schemas.microsoft.com/office/drawing/2010/main" val="0"/>
                        </a:ext>
                      </a:extLst>
                    </a:blip>
                    <a:srcRect b="8176"/>
                    <a:stretch>
                      <a:fillRect/>
                    </a:stretch>
                  </pic:blipFill>
                  <pic:spPr>
                    <a:xfrm>
                      <a:off x="0" y="0"/>
                      <a:ext cx="2339975" cy="1893570"/>
                    </a:xfrm>
                    <a:prstGeom prst="rect">
                      <a:avLst/>
                    </a:prstGeom>
                    <a:ln>
                      <a:noFill/>
                    </a:ln>
                  </pic:spPr>
                </pic:pic>
              </a:graphicData>
            </a:graphic>
          </wp:anchor>
        </w:drawing>
      </w:r>
      <w:r>
        <w:rPr>
          <w:rFonts w:hint="eastAsia" w:ascii="宋体" w:hAnsi="宋体" w:eastAsia="宋体" w:cs="宋体"/>
          <w:bCs/>
          <w:sz w:val="21"/>
          <w:szCs w:val="21"/>
        </w:rPr>
        <w:t>66.（6分）题66图为磁感应式信号发生器穿过线圈中磁通变化与线圈中产生感应电动势的波形图，试回答下列问题：</w:t>
      </w:r>
    </w:p>
    <w:p>
      <w:pPr>
        <w:spacing w:before="60" w:after="60" w:line="360" w:lineRule="auto"/>
        <w:ind w:left="525" w:hanging="525" w:hangingChars="250"/>
        <w:rPr>
          <w:rFonts w:ascii="宋体" w:hAnsi="宋体" w:eastAsia="宋体" w:cs="宋体"/>
          <w:bCs/>
          <w:sz w:val="21"/>
          <w:szCs w:val="21"/>
        </w:rPr>
      </w:pPr>
      <w:r>
        <w:rPr>
          <w:sz w:val="21"/>
        </w:rPr>
        <w:pict>
          <v:shape id="_x0000_s1026" o:spid="_x0000_s1026" o:spt="202" type="#_x0000_t202" style="position:absolute;left:0pt;margin-left:194.75pt;margin-top:159.75pt;height:22.9pt;width:55.85pt;z-index:251664384;mso-width-relative:page;mso-height-relative:page;" stroked="f" coordsize="21600,21600">
            <v:path/>
            <v:fill focussize="0,0"/>
            <v:stroke on="f" joinstyle="miter"/>
            <v:imagedata o:title=""/>
            <o:lock v:ext="edit"/>
            <v:textbox>
              <w:txbxContent>
                <w:p>
                  <w:pPr>
                    <w:rPr>
                      <w:rFonts w:ascii="宋体" w:hAnsi="宋体" w:eastAsia="宋体" w:cs="宋体"/>
                      <w:sz w:val="21"/>
                      <w:szCs w:val="21"/>
                    </w:rPr>
                  </w:pPr>
                  <w:r>
                    <w:rPr>
                      <w:rFonts w:hint="eastAsia" w:ascii="宋体" w:hAnsi="宋体" w:eastAsia="宋体" w:cs="宋体"/>
                      <w:sz w:val="21"/>
                      <w:szCs w:val="21"/>
                    </w:rPr>
                    <w:t>题66图</w:t>
                  </w:r>
                </w:p>
                <w:p/>
              </w:txbxContent>
            </v:textbox>
          </v:shape>
        </w:pic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（1）当信号发生器转子的凸齿靠近铁心时，线圈中磁通量的变化率最快，表现为图a中的</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点，此时产生的感应电动势</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（2）当信号发生器转子的凸齿与铁心对正时，线圈中磁通量最大，但变化率为0，表现为图a中的</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点，此时产生的感应电动势</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（3）发动机的转速越高，信号发生器中产生的感应电动势越</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，合理的应用这一现象，可以在分电器上省去</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315" w:hanging="315" w:hangingChars="150"/>
        <w:rPr>
          <w:rFonts w:hint="eastAsia" w:ascii="宋体" w:hAnsi="宋体" w:eastAsia="宋体" w:cs="宋体"/>
          <w:bCs/>
          <w:sz w:val="21"/>
          <w:szCs w:val="21"/>
        </w:rPr>
      </w:pPr>
      <w:r>
        <w:rPr>
          <w:rFonts w:hint="eastAsia" w:ascii="宋体" w:hAnsi="宋体" w:eastAsia="宋体" w:cs="宋体"/>
          <w:bCs/>
          <w:sz w:val="21"/>
          <w:szCs w:val="21"/>
        </w:rPr>
        <w:drawing>
          <wp:anchor distT="0" distB="0" distL="114300" distR="114300" simplePos="0" relativeHeight="251664384" behindDoc="0" locked="0" layoutInCell="1" allowOverlap="1">
            <wp:simplePos x="0" y="0"/>
            <wp:positionH relativeFrom="margin">
              <wp:posOffset>3780790</wp:posOffset>
            </wp:positionH>
            <wp:positionV relativeFrom="margin">
              <wp:posOffset>205740</wp:posOffset>
            </wp:positionV>
            <wp:extent cx="1910080" cy="1828165"/>
            <wp:effectExtent l="0" t="0" r="7620" b="63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910080" cy="1828165"/>
                    </a:xfrm>
                    <a:prstGeom prst="rect">
                      <a:avLst/>
                    </a:prstGeom>
                    <a:noFill/>
                    <a:ln>
                      <a:noFill/>
                    </a:ln>
                  </pic:spPr>
                </pic:pic>
              </a:graphicData>
            </a:graphic>
          </wp:anchor>
        </w:drawing>
      </w:r>
      <w:r>
        <w:rPr>
          <w:rFonts w:hint="eastAsia" w:ascii="宋体" w:hAnsi="宋体" w:eastAsia="宋体" w:cs="宋体"/>
          <w:bCs/>
          <w:sz w:val="21"/>
          <w:szCs w:val="21"/>
        </w:rPr>
        <w:t>67.（5分）简述空调制冷系统的工作原理。</w:t>
      </w:r>
    </w:p>
    <w:p>
      <w:pPr>
        <w:spacing w:before="60" w:after="60" w:line="360" w:lineRule="auto"/>
        <w:ind w:left="315" w:hanging="315" w:hangingChars="150"/>
        <w:rPr>
          <w:rFonts w:hint="eastAsia" w:ascii="宋体" w:hAnsi="宋体" w:eastAsia="宋体" w:cs="宋体"/>
          <w:bCs/>
          <w:sz w:val="21"/>
          <w:szCs w:val="21"/>
        </w:rPr>
      </w:pP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68.（6分）结合</w:t>
      </w:r>
      <w:r>
        <w:rPr>
          <w:rFonts w:hint="eastAsia" w:ascii="宋体" w:hAnsi="宋体" w:eastAsia="宋体" w:cs="宋体"/>
          <w:bCs/>
          <w:sz w:val="21"/>
          <w:szCs w:val="21"/>
          <w:lang w:val="en-US" w:eastAsia="zh-CN"/>
        </w:rPr>
        <w:t>题68图</w:t>
      </w:r>
      <w:r>
        <w:rPr>
          <w:rFonts w:hint="eastAsia" w:ascii="宋体" w:hAnsi="宋体" w:eastAsia="宋体" w:cs="宋体"/>
          <w:bCs/>
          <w:sz w:val="21"/>
          <w:szCs w:val="21"/>
        </w:rPr>
        <w:t>盘式制动器结构回答以下问题。</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（1）制动器可分为盘式制动器和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制动器。</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（2）图是</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钳盘式制动器，制动钳是部件序号</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（3）盘式制动器固定元件为</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315" w:hanging="315" w:hangingChars="150"/>
        <w:rPr>
          <w:rFonts w:ascii="宋体" w:hAnsi="宋体" w:eastAsia="宋体" w:cs="宋体"/>
          <w:bCs/>
          <w:sz w:val="21"/>
          <w:szCs w:val="21"/>
        </w:rPr>
      </w:pPr>
      <w:r>
        <w:rPr>
          <w:sz w:val="21"/>
        </w:rPr>
        <w:pict>
          <v:shape id="_x0000_s1030" o:spid="_x0000_s1030" o:spt="202" type="#_x0000_t202" style="position:absolute;left:0pt;margin-left:336.4pt;margin-top:6.15pt;height:24.8pt;width:55.2pt;z-index:251665408;mso-width-relative:page;mso-height-relative:page;" stroked="f" coordsize="21600,21600">
            <v:path/>
            <v:fill focussize="0,0"/>
            <v:stroke on="f" joinstyle="miter"/>
            <v:imagedata o:title=""/>
            <o:lock v:ext="edit"/>
            <v:textbox>
              <w:txbxContent>
                <w:p>
                  <w:pPr>
                    <w:rPr>
                      <w:rFonts w:ascii="宋体" w:hAnsi="宋体" w:eastAsia="宋体" w:cs="宋体"/>
                      <w:sz w:val="21"/>
                      <w:szCs w:val="21"/>
                    </w:rPr>
                  </w:pPr>
                  <w:r>
                    <w:rPr>
                      <w:rFonts w:hint="eastAsia" w:ascii="宋体" w:hAnsi="宋体" w:eastAsia="宋体" w:cs="宋体"/>
                      <w:sz w:val="21"/>
                      <w:szCs w:val="21"/>
                    </w:rPr>
                    <w:t>题68图</w:t>
                  </w:r>
                </w:p>
              </w:txbxContent>
            </v:textbox>
          </v:shape>
        </w:pict>
      </w:r>
      <w:r>
        <w:rPr>
          <w:rFonts w:hint="eastAsia" w:ascii="宋体" w:hAnsi="宋体" w:eastAsia="宋体" w:cs="宋体"/>
          <w:bCs/>
          <w:sz w:val="21"/>
          <w:szCs w:val="21"/>
        </w:rPr>
        <w:t>（4）制动间隙是利用</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实现自动调整。</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69.（5分）题69图为某汽车差速器结构示意图，根据要求回答完成下列各题。</w:t>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bCs/>
          <w:sz w:val="21"/>
          <w:szCs w:val="21"/>
        </w:rPr>
        <w:drawing>
          <wp:inline distT="0" distB="0" distL="0" distR="0">
            <wp:extent cx="3429000" cy="1809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
                      <a:grayscl/>
                      <a:extLst>
                        <a:ext uri="{28A0092B-C50C-407E-A947-70E740481C1C}">
                          <a14:useLocalDpi xmlns:a14="http://schemas.microsoft.com/office/drawing/2010/main" val="0"/>
                        </a:ext>
                      </a:extLst>
                    </a:blip>
                    <a:srcRect/>
                    <a:stretch>
                      <a:fillRect/>
                    </a:stretch>
                  </pic:blipFill>
                  <pic:spPr>
                    <a:xfrm>
                      <a:off x="0" y="0"/>
                      <a:ext cx="3429000" cy="1809750"/>
                    </a:xfrm>
                    <a:prstGeom prst="rect">
                      <a:avLst/>
                    </a:prstGeom>
                    <a:noFill/>
                    <a:ln>
                      <a:noFill/>
                    </a:ln>
                  </pic:spPr>
                </pic:pic>
              </a:graphicData>
            </a:graphic>
          </wp:inline>
        </w:drawing>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bCs/>
          <w:sz w:val="21"/>
          <w:szCs w:val="21"/>
        </w:rPr>
        <w:t>题69图</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（1）该差速器的类型是</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式差速器。</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（2）当汽车转弯行驶时，零件6</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转。</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（3）两侧半轴齿轮4的转速分别为n1、n2，与差速器壳体的转速n0之间的关系是</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（4）当汽车停驶时，一侧车轮以n转动，另一侧车轮的转速为</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（5）零件5作用之一是调整行星齿轮与壳体间的</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sz w:val="21"/>
          <w:szCs w:val="21"/>
        </w:rPr>
        <w:drawing>
          <wp:anchor distT="0" distB="0" distL="0" distR="0" simplePos="0" relativeHeight="251662336" behindDoc="0" locked="0" layoutInCell="1" allowOverlap="1">
            <wp:simplePos x="0" y="0"/>
            <wp:positionH relativeFrom="column">
              <wp:posOffset>3957320</wp:posOffset>
            </wp:positionH>
            <wp:positionV relativeFrom="paragraph">
              <wp:posOffset>115570</wp:posOffset>
            </wp:positionV>
            <wp:extent cx="2176145" cy="1514475"/>
            <wp:effectExtent l="0" t="0" r="508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176145" cy="1514475"/>
                    </a:xfrm>
                    <a:prstGeom prst="rect">
                      <a:avLst/>
                    </a:prstGeom>
                    <a:noFill/>
                  </pic:spPr>
                </pic:pic>
              </a:graphicData>
            </a:graphic>
          </wp:anchor>
        </w:drawing>
      </w:r>
      <w:r>
        <w:rPr>
          <w:rFonts w:hint="eastAsia" w:ascii="宋体" w:hAnsi="宋体" w:eastAsia="宋体" w:cs="宋体"/>
          <w:bCs/>
          <w:sz w:val="21"/>
          <w:szCs w:val="21"/>
        </w:rPr>
        <w:t>70.(6分)题70图为连杆变形检验图。</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（1）题70图为是对连杆</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的检测。</w:t>
      </w:r>
    </w:p>
    <w:p>
      <w:pPr>
        <w:spacing w:before="60" w:after="60" w:line="360" w:lineRule="auto"/>
        <w:ind w:left="525" w:hanging="525" w:hangingChars="250"/>
        <w:rPr>
          <w:rFonts w:ascii="宋体" w:hAnsi="宋体" w:eastAsia="宋体" w:cs="宋体"/>
          <w:bCs/>
          <w:sz w:val="21"/>
          <w:szCs w:val="21"/>
        </w:rPr>
      </w:pPr>
      <w:r>
        <w:rPr>
          <w:sz w:val="21"/>
        </w:rPr>
        <w:pict>
          <v:shape id="_x0000_s1031" o:spid="_x0000_s1031" o:spt="202" type="#_x0000_t202" style="position:absolute;left:0pt;margin-left:385.35pt;margin-top:82pt;height:23.65pt;width:68.3pt;z-index:251666432;mso-width-relative:page;mso-height-relative:page;" stroked="f" coordsize="21600,21600">
            <v:path/>
            <v:fill focussize="0,0"/>
            <v:stroke on="f" joinstyle="miter"/>
            <v:imagedata o:title=""/>
            <o:lock v:ext="edit"/>
            <v:textbox>
              <w:txbxContent>
                <w:p>
                  <w:pPr>
                    <w:rPr>
                      <w:rFonts w:ascii="宋体" w:hAnsi="宋体" w:eastAsia="宋体" w:cs="宋体"/>
                      <w:sz w:val="21"/>
                      <w:szCs w:val="21"/>
                    </w:rPr>
                  </w:pPr>
                  <w:r>
                    <w:rPr>
                      <w:rFonts w:hint="eastAsia" w:ascii="宋体" w:hAnsi="宋体" w:eastAsia="宋体" w:cs="宋体"/>
                      <w:sz w:val="21"/>
                      <w:szCs w:val="21"/>
                    </w:rPr>
                    <w:t>题70图</w:t>
                  </w:r>
                </w:p>
              </w:txbxContent>
            </v:textbox>
          </v:shape>
        </w:pict>
      </w:r>
      <w:r>
        <w:rPr>
          <w:rFonts w:hint="eastAsia" w:ascii="宋体" w:hAnsi="宋体" w:eastAsia="宋体" w:cs="宋体"/>
          <w:bCs/>
          <w:sz w:val="21"/>
          <w:szCs w:val="21"/>
        </w:rPr>
        <w:t>（2）如果三点量规的三个测点都与检验平板接触，说明连杆</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。如果只有一个下测点与平板相接触，且上测点与平板的间隙等于另一个测点与平板间隙的一半，则表明连杆</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。当一个下测点与平板接触，但上测点与平板的间隙不等于另一个下测点与平板间隙的一半，则表明连杆</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（3） 连杆弯扭并存时，先矫正</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再矫正</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71.（6分）根据题71图，起动机故障诊断，试回答下列问题：</w:t>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bCs/>
          <w:sz w:val="21"/>
          <w:szCs w:val="21"/>
        </w:rPr>
        <w:drawing>
          <wp:inline distT="0" distB="0" distL="0" distR="0">
            <wp:extent cx="5074920" cy="2398395"/>
            <wp:effectExtent l="0" t="0" r="190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
                      <a:extLst>
                        <a:ext uri="{28A0092B-C50C-407E-A947-70E740481C1C}">
                          <a14:useLocalDpi xmlns:a14="http://schemas.microsoft.com/office/drawing/2010/main" val="0"/>
                        </a:ext>
                      </a:extLst>
                    </a:blip>
                    <a:srcRect b="7330"/>
                    <a:stretch>
                      <a:fillRect/>
                    </a:stretch>
                  </pic:blipFill>
                  <pic:spPr>
                    <a:xfrm>
                      <a:off x="0" y="0"/>
                      <a:ext cx="5074920" cy="2398395"/>
                    </a:xfrm>
                    <a:prstGeom prst="rect">
                      <a:avLst/>
                    </a:prstGeom>
                    <a:ln>
                      <a:noFill/>
                    </a:ln>
                  </pic:spPr>
                </pic:pic>
              </a:graphicData>
            </a:graphic>
          </wp:inline>
        </w:drawing>
      </w:r>
    </w:p>
    <w:p>
      <w:pPr>
        <w:spacing w:before="60" w:after="60" w:line="360" w:lineRule="auto"/>
        <w:ind w:left="315" w:hanging="315" w:hangingChars="150"/>
        <w:jc w:val="center"/>
        <w:rPr>
          <w:rFonts w:ascii="宋体" w:hAnsi="宋体" w:eastAsia="宋体" w:cs="宋体"/>
          <w:bCs/>
          <w:sz w:val="21"/>
          <w:szCs w:val="21"/>
        </w:rPr>
      </w:pPr>
      <w:r>
        <w:rPr>
          <w:rFonts w:hint="eastAsia" w:ascii="宋体" w:hAnsi="宋体" w:eastAsia="宋体" w:cs="宋体"/>
          <w:bCs/>
          <w:sz w:val="21"/>
          <w:szCs w:val="21"/>
        </w:rPr>
        <w:t>题71图</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（1）当发生起动机不转故障时，用万用表测得蓄电池电压为12.6V，可以排除故障在</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上，再打开前照灯，前照灯发光，可以排除故障在</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（2）短接起动机电磁开关上“蓄电池接线柱”和“起动开关接线柱”，如果起动机运转，可以排除故障在连接导线、</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或</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上。 </w:t>
      </w:r>
    </w:p>
    <w:p>
      <w:pPr>
        <w:spacing w:before="60" w:after="60" w:line="360" w:lineRule="auto"/>
        <w:ind w:left="525" w:hanging="525" w:hangingChars="250"/>
        <w:rPr>
          <w:rFonts w:ascii="宋体" w:hAnsi="宋体" w:eastAsia="宋体" w:cs="宋体"/>
          <w:bCs/>
          <w:sz w:val="21"/>
          <w:szCs w:val="21"/>
        </w:rPr>
      </w:pPr>
      <w:r>
        <w:rPr>
          <w:rFonts w:hint="eastAsia" w:ascii="宋体" w:hAnsi="宋体" w:eastAsia="宋体" w:cs="宋体"/>
          <w:bCs/>
          <w:sz w:val="21"/>
          <w:szCs w:val="21"/>
        </w:rPr>
        <w:t>（3）如果起动机不转，短接起动机电磁开关上“蓄电池接线柱”和“起动机磁场接线柱”，如果起动机运转，则故障在</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上；如果仍然不能运转，说明</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上。</w: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sz w:val="21"/>
          <w:szCs w:val="21"/>
        </w:rPr>
        <w:drawing>
          <wp:anchor distT="0" distB="0" distL="0" distR="0" simplePos="0" relativeHeight="251663360" behindDoc="0" locked="0" layoutInCell="1" allowOverlap="1">
            <wp:simplePos x="0" y="0"/>
            <wp:positionH relativeFrom="column">
              <wp:posOffset>3940175</wp:posOffset>
            </wp:positionH>
            <wp:positionV relativeFrom="paragraph">
              <wp:posOffset>367030</wp:posOffset>
            </wp:positionV>
            <wp:extent cx="1819275" cy="1603375"/>
            <wp:effectExtent l="0" t="0" r="0" b="635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19275" cy="1603375"/>
                    </a:xfrm>
                    <a:prstGeom prst="rect">
                      <a:avLst/>
                    </a:prstGeom>
                    <a:noFill/>
                  </pic:spPr>
                </pic:pic>
              </a:graphicData>
            </a:graphic>
          </wp:anchor>
        </w:drawing>
      </w:r>
      <w:r>
        <w:rPr>
          <w:rFonts w:hint="eastAsia" w:ascii="宋体" w:hAnsi="宋体" w:eastAsia="宋体" w:cs="宋体"/>
          <w:bCs/>
          <w:sz w:val="21"/>
          <w:szCs w:val="21"/>
        </w:rPr>
        <w:t>72.（4分）</w:t>
      </w:r>
      <w:r>
        <w:rPr>
          <w:rFonts w:hint="eastAsia" w:ascii="宋体" w:hAnsi="宋体" w:eastAsia="宋体" w:cs="宋体"/>
          <w:bCs/>
          <w:sz w:val="21"/>
          <w:szCs w:val="21"/>
          <w:lang w:val="en-US" w:eastAsia="zh-CN"/>
        </w:rPr>
        <w:t>题72</w:t>
      </w:r>
      <w:r>
        <w:rPr>
          <w:rFonts w:hint="eastAsia" w:ascii="宋体" w:hAnsi="宋体" w:eastAsia="宋体" w:cs="宋体"/>
          <w:bCs/>
          <w:sz w:val="21"/>
          <w:szCs w:val="21"/>
        </w:rPr>
        <w:t>图为电控发动机热线式空气流量计示意图，试根据题图回答下列问题。</w:t>
      </w:r>
    </w:p>
    <w:p>
      <w:pPr>
        <w:spacing w:before="60" w:after="60" w:line="360" w:lineRule="auto"/>
        <w:rPr>
          <w:rFonts w:ascii="宋体" w:hAnsi="宋体" w:eastAsia="宋体" w:cs="宋体"/>
          <w:bCs/>
          <w:sz w:val="21"/>
          <w:szCs w:val="21"/>
        </w:rPr>
      </w:pPr>
      <w:r>
        <w:rPr>
          <w:rFonts w:hint="eastAsia" w:ascii="宋体" w:hAnsi="宋体" w:eastAsia="宋体" w:cs="宋体"/>
          <w:bCs/>
          <w:sz w:val="21"/>
          <w:szCs w:val="21"/>
        </w:rPr>
        <w:t>（1）序号1的零件名称为</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热线。</w:t>
      </w:r>
    </w:p>
    <w:p>
      <w:pPr>
        <w:spacing w:before="60" w:after="60" w:line="360" w:lineRule="auto"/>
        <w:rPr>
          <w:rFonts w:ascii="宋体" w:hAnsi="宋体" w:eastAsia="宋体" w:cs="宋体"/>
          <w:bCs/>
          <w:sz w:val="21"/>
          <w:szCs w:val="21"/>
        </w:rPr>
      </w:pPr>
      <w:r>
        <w:rPr>
          <w:rFonts w:hint="eastAsia" w:ascii="宋体" w:hAnsi="宋体" w:eastAsia="宋体" w:cs="宋体"/>
          <w:bCs/>
          <w:sz w:val="21"/>
          <w:szCs w:val="21"/>
        </w:rPr>
        <w:t>（2）热线式空气流量计为</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流量型，该结构形式属于</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（主流、旁路）测量方式。</w:t>
      </w:r>
    </w:p>
    <w:p>
      <w:pPr>
        <w:spacing w:before="60" w:after="60" w:line="360" w:lineRule="auto"/>
        <w:rPr>
          <w:rFonts w:ascii="宋体" w:hAnsi="宋体" w:eastAsia="宋体" w:cs="宋体"/>
          <w:bCs/>
          <w:sz w:val="21"/>
          <w:szCs w:val="21"/>
        </w:rPr>
      </w:pPr>
      <w:r>
        <w:rPr>
          <w:rFonts w:hint="eastAsia" w:ascii="宋体" w:hAnsi="宋体" w:eastAsia="宋体" w:cs="宋体"/>
          <w:bCs/>
          <w:sz w:val="21"/>
          <w:szCs w:val="21"/>
        </w:rPr>
        <w:t>（3）安装在</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之后。</w:t>
      </w:r>
    </w:p>
    <w:p>
      <w:pPr>
        <w:spacing w:before="60" w:after="60" w:line="360" w:lineRule="auto"/>
        <w:ind w:left="315" w:hanging="315" w:hangingChars="150"/>
        <w:rPr>
          <w:rFonts w:ascii="宋体" w:hAnsi="宋体" w:eastAsia="宋体" w:cs="宋体"/>
          <w:bCs/>
          <w:sz w:val="21"/>
          <w:szCs w:val="21"/>
        </w:rPr>
      </w:pPr>
    </w:p>
    <w:p>
      <w:pPr>
        <w:spacing w:before="60" w:after="60" w:line="360" w:lineRule="auto"/>
        <w:ind w:left="360" w:hanging="360" w:hangingChars="150"/>
        <w:rPr>
          <w:rFonts w:ascii="宋体" w:hAnsi="宋体" w:eastAsia="宋体" w:cs="宋体"/>
          <w:bCs/>
          <w:sz w:val="21"/>
          <w:szCs w:val="21"/>
        </w:rPr>
      </w:pPr>
      <w:r>
        <w:rPr>
          <w:sz w:val="24"/>
        </w:rPr>
        <w:pict>
          <v:shape id="_x0000_s1032" o:spid="_x0000_s1032" o:spt="202" type="#_x0000_t202" style="position:absolute;left:0pt;margin-left:341pt;margin-top:7.05pt;height:22.9pt;width:67.5pt;z-index:251667456;mso-width-relative:page;mso-height-relative:page;" stroked="f" coordsize="21600,21600">
            <v:path/>
            <v:fill focussize="0,0"/>
            <v:stroke on="f" joinstyle="miter"/>
            <v:imagedata o:title=""/>
            <o:lock v:ext="edit"/>
            <v:textbox>
              <w:txbxContent>
                <w:p>
                  <w:pPr>
                    <w:rPr>
                      <w:rFonts w:ascii="宋体" w:hAnsi="宋体" w:eastAsia="宋体" w:cs="宋体"/>
                      <w:sz w:val="21"/>
                      <w:szCs w:val="21"/>
                    </w:rPr>
                  </w:pPr>
                  <w:r>
                    <w:rPr>
                      <w:rFonts w:hint="eastAsia"/>
                    </w:rPr>
                    <w:t xml:space="preserve"> </w:t>
                  </w:r>
                  <w:r>
                    <w:rPr>
                      <w:rFonts w:hint="eastAsia" w:ascii="宋体" w:hAnsi="宋体" w:eastAsia="宋体" w:cs="宋体"/>
                      <w:sz w:val="21"/>
                      <w:szCs w:val="21"/>
                    </w:rPr>
                    <w:t>题72图</w:t>
                  </w:r>
                </w:p>
                <w:p/>
              </w:txbxContent>
            </v:textbox>
          </v:shape>
        </w:pict>
      </w:r>
    </w:p>
    <w:p>
      <w:pPr>
        <w:spacing w:before="60" w:after="60" w:line="360" w:lineRule="auto"/>
        <w:ind w:left="315" w:hanging="315" w:hangingChars="150"/>
        <w:rPr>
          <w:rFonts w:ascii="宋体" w:hAnsi="宋体" w:eastAsia="宋体" w:cs="宋体"/>
          <w:bCs/>
          <w:sz w:val="21"/>
          <w:szCs w:val="21"/>
        </w:rPr>
      </w:pPr>
      <w:r>
        <w:rPr>
          <w:rFonts w:hint="eastAsia" w:ascii="宋体" w:hAnsi="宋体" w:eastAsia="宋体" w:cs="宋体"/>
          <w:bCs/>
          <w:sz w:val="21"/>
          <w:szCs w:val="21"/>
        </w:rPr>
        <w:t>73.（6分）试分析汽车制动跑偏的故障现象及原因。</w:t>
      </w:r>
    </w:p>
    <w:p>
      <w:pPr>
        <w:spacing w:before="60" w:after="60" w:line="360" w:lineRule="auto"/>
        <w:ind w:left="361" w:hanging="361" w:hangingChars="150"/>
        <w:rPr>
          <w:rFonts w:ascii="宋体" w:hAnsi="宋体" w:eastAsia="宋体"/>
          <w:b/>
          <w:bCs/>
          <w:sz w:val="24"/>
          <w:szCs w:val="24"/>
        </w:rPr>
      </w:pPr>
      <w:r>
        <w:rPr>
          <w:rFonts w:hint="eastAsia" w:ascii="宋体" w:hAnsi="宋体" w:eastAsia="宋体"/>
          <w:b/>
          <w:bCs/>
          <w:sz w:val="24"/>
          <w:szCs w:val="24"/>
        </w:rPr>
        <w:t>六、计算题</w:t>
      </w:r>
      <w:r>
        <w:rPr>
          <w:rFonts w:ascii="宋体" w:hAnsi="宋体" w:eastAsia="宋体"/>
          <w:b/>
          <w:bCs/>
          <w:sz w:val="24"/>
          <w:szCs w:val="24"/>
        </w:rPr>
        <w:t>(本大题共2小题，每小题10分，共20分)</w:t>
      </w:r>
    </w:p>
    <w:p>
      <w:pPr>
        <w:spacing w:before="60" w:after="60" w:line="360" w:lineRule="auto"/>
        <w:ind w:left="361" w:hanging="361" w:hangingChars="150"/>
        <w:rPr>
          <w:rFonts w:ascii="宋体" w:hAnsi="宋体" w:eastAsia="宋体"/>
          <w:b/>
          <w:bCs/>
          <w:sz w:val="24"/>
          <w:szCs w:val="24"/>
        </w:rPr>
      </w:pP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74.（10分）</w:t>
      </w:r>
      <w:r>
        <w:rPr>
          <w:rFonts w:hint="eastAsia" w:ascii="宋体" w:hAnsi="宋体" w:eastAsia="宋体"/>
          <w:bCs/>
          <w:sz w:val="21"/>
          <w:szCs w:val="21"/>
        </w:rPr>
        <w:t>有一个1000匝的线圈，在0.5s内穿过它的磁通从0.04</w:t>
      </w:r>
      <w:r>
        <w:rPr>
          <w:rFonts w:ascii="宋体" w:hAnsi="宋体" w:eastAsia="宋体"/>
          <w:bCs/>
          <w:sz w:val="21"/>
          <w:szCs w:val="21"/>
        </w:rPr>
        <w:t>Wb</w:t>
      </w:r>
      <w:r>
        <w:rPr>
          <w:rFonts w:hint="eastAsia" w:ascii="宋体" w:hAnsi="宋体" w:eastAsia="宋体"/>
          <w:bCs/>
          <w:sz w:val="21"/>
          <w:szCs w:val="21"/>
        </w:rPr>
        <w:t>增加到0.09</w:t>
      </w:r>
      <w:r>
        <w:rPr>
          <w:rFonts w:ascii="宋体" w:hAnsi="宋体" w:eastAsia="宋体"/>
          <w:bCs/>
          <w:sz w:val="21"/>
          <w:szCs w:val="21"/>
        </w:rPr>
        <w:t>Wb</w:t>
      </w:r>
      <w:r>
        <w:rPr>
          <w:rFonts w:hint="eastAsia" w:ascii="宋体" w:hAnsi="宋体" w:eastAsia="宋体"/>
          <w:bCs/>
          <w:sz w:val="21"/>
          <w:szCs w:val="21"/>
        </w:rPr>
        <w:t>。</w:t>
      </w:r>
    </w:p>
    <w:p>
      <w:pPr>
        <w:spacing w:before="60" w:after="60" w:line="360" w:lineRule="auto"/>
        <w:ind w:firstLine="315" w:firstLineChars="150"/>
        <w:rPr>
          <w:rFonts w:ascii="宋体" w:hAnsi="宋体" w:eastAsia="宋体"/>
          <w:bCs/>
          <w:sz w:val="21"/>
          <w:szCs w:val="21"/>
        </w:rPr>
      </w:pPr>
      <w:r>
        <w:rPr>
          <w:rFonts w:hint="eastAsia" w:ascii="宋体" w:hAnsi="宋体" w:eastAsia="宋体"/>
          <w:bCs/>
          <w:sz w:val="21"/>
          <w:szCs w:val="21"/>
        </w:rPr>
        <w:t>（1）求线圈中的感应电动势。</w:t>
      </w:r>
    </w:p>
    <w:p>
      <w:pPr>
        <w:spacing w:before="60" w:after="60" w:line="360" w:lineRule="auto"/>
        <w:ind w:left="840" w:hanging="840" w:hangingChars="400"/>
        <w:rPr>
          <w:rFonts w:ascii="宋体" w:hAnsi="宋体" w:eastAsia="宋体"/>
          <w:bCs/>
          <w:sz w:val="21"/>
          <w:szCs w:val="21"/>
        </w:rPr>
      </w:pPr>
      <w:r>
        <w:rPr>
          <w:rFonts w:hint="eastAsia" w:ascii="宋体" w:hAnsi="宋体" w:eastAsia="宋体"/>
          <w:bCs/>
          <w:sz w:val="21"/>
          <w:szCs w:val="21"/>
        </w:rPr>
        <w:t xml:space="preserve">   （2）如果线圈的电阻为10Ω，当它跟一个电阻为990Ω的用电器串联组成闭合电路时，求电路中的电流？</w:t>
      </w:r>
      <w:r>
        <w:rPr>
          <w:rFonts w:ascii="宋体" w:hAnsi="宋体" w:eastAsia="宋体"/>
          <w:bCs/>
          <w:sz w:val="21"/>
          <w:szCs w:val="21"/>
        </w:rPr>
        <w:t xml:space="preserve">                       </w:t>
      </w:r>
    </w:p>
    <w:p>
      <w:pPr>
        <w:spacing w:before="60" w:after="60" w:line="360" w:lineRule="auto"/>
        <w:ind w:left="315" w:hanging="315" w:hangingChars="150"/>
        <w:rPr>
          <w:rFonts w:ascii="宋体" w:hAnsi="宋体" w:eastAsia="宋体"/>
          <w:bCs/>
          <w:sz w:val="21"/>
          <w:szCs w:val="21"/>
        </w:rPr>
      </w:pPr>
      <w:r>
        <w:rPr>
          <w:rFonts w:hint="eastAsia" w:ascii="宋体" w:hAnsi="宋体" w:eastAsia="宋体"/>
          <w:bCs/>
          <w:sz w:val="21"/>
          <w:szCs w:val="21"/>
        </w:rPr>
        <w:drawing>
          <wp:anchor distT="0" distB="0" distL="114300" distR="114300" simplePos="0" relativeHeight="251659264" behindDoc="1" locked="0" layoutInCell="1" allowOverlap="1">
            <wp:simplePos x="0" y="0"/>
            <wp:positionH relativeFrom="column">
              <wp:posOffset>3862705</wp:posOffset>
            </wp:positionH>
            <wp:positionV relativeFrom="paragraph">
              <wp:posOffset>405765</wp:posOffset>
            </wp:positionV>
            <wp:extent cx="1706245" cy="1757680"/>
            <wp:effectExtent l="0" t="0" r="0" b="0"/>
            <wp:wrapTight wrapText="bothSides">
              <wp:wrapPolygon>
                <wp:start x="0" y="0"/>
                <wp:lineTo x="0" y="21600"/>
                <wp:lineTo x="21600" y="21600"/>
                <wp:lineTo x="21600" y="0"/>
                <wp:lineTo x="0" y="0"/>
              </wp:wrapPolygon>
            </wp:wrapTight>
            <wp:docPr id="12" name="图片 12" descr="C:/Users/15520/Desktop/_cgi-bin_mmwebwx-bin_webwxgetmsgimg__&amp;MsgID=3056562939596413228&amp;skey=@crypt_2bde1820_4a81e51a49d07269c726acdfe4810758&amp;mmweb_appid=wx_webfilehelper.jpg_cgi-bin_mmwebwx-bin_webwxgetmsgimg__&amp;MsgID=3056562939596413228&amp;skey=@crypt_2bde1820_4a81e51a49d07269c726acdfe4810758&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5520/Desktop/_cgi-bin_mmwebwx-bin_webwxgetmsgimg__&amp;MsgID=3056562939596413228&amp;skey=@crypt_2bde1820_4a81e51a49d07269c726acdfe4810758&amp;mmweb_appid=wx_webfilehelper.jpg_cgi-bin_mmwebwx-bin_webwxgetmsgimg__&amp;MsgID=3056562939596413228&amp;skey=@crypt_2bde1820_4a81e51a49d07269c726acdfe4810758&amp;mmweb_appid=wx_webfilehelper"/>
                    <pic:cNvPicPr>
                      <a:picLocks noChangeAspect="1"/>
                    </pic:cNvPicPr>
                  </pic:nvPicPr>
                  <pic:blipFill>
                    <a:blip r:embed="rId27">
                      <a:grayscl/>
                      <a:lum bright="48000" contrast="-54000"/>
                    </a:blip>
                    <a:srcRect t="26878" b="26659"/>
                    <a:stretch>
                      <a:fillRect/>
                    </a:stretch>
                  </pic:blipFill>
                  <pic:spPr>
                    <a:xfrm>
                      <a:off x="0" y="0"/>
                      <a:ext cx="1706245" cy="1757680"/>
                    </a:xfrm>
                    <a:prstGeom prst="rect">
                      <a:avLst/>
                    </a:prstGeom>
                  </pic:spPr>
                </pic:pic>
              </a:graphicData>
            </a:graphic>
          </wp:anchor>
        </w:drawing>
      </w:r>
      <w:r>
        <w:rPr>
          <w:rFonts w:hint="eastAsia" w:ascii="宋体" w:hAnsi="宋体" w:eastAsia="宋体"/>
          <w:bCs/>
          <w:sz w:val="21"/>
          <w:szCs w:val="21"/>
        </w:rPr>
        <w:t>75. (10分)题75图为汽车驱动力简图。一台1.5L排量轿车，驱动型式为FF型。该车整备质量为1500kg，在轴重仪上测得该车前轴质量为1000kg，后轴质量为500kg。已知单侧轮胎最大驱动摩擦阻力矩为260N • m,轮胎型号为195/60R14 85H，附着系数为0.6。试回答下列问题并计算(计算结果保留1位小数，1英寸=25.4毫米）：</w:t>
      </w:r>
    </w:p>
    <w:p>
      <w:pPr>
        <w:spacing w:before="60" w:after="60" w:line="360" w:lineRule="auto"/>
        <w:ind w:firstLine="315" w:firstLineChars="150"/>
        <w:rPr>
          <w:rFonts w:ascii="宋体" w:hAnsi="宋体" w:eastAsia="宋体"/>
          <w:bCs/>
          <w:sz w:val="21"/>
          <w:szCs w:val="21"/>
        </w:rPr>
      </w:pPr>
      <w:r>
        <w:rPr>
          <w:rFonts w:hint="eastAsia" w:ascii="宋体" w:hAnsi="宋体" w:eastAsia="宋体"/>
          <w:bCs/>
          <w:sz w:val="21"/>
          <w:szCs w:val="21"/>
        </w:rPr>
        <w:t>(1)图中Ft是</w:t>
      </w:r>
      <w:r>
        <w:rPr>
          <w:rFonts w:hint="eastAsia" w:ascii="宋体" w:hAnsi="宋体" w:eastAsia="宋体"/>
          <w:bCs/>
          <w:sz w:val="21"/>
          <w:szCs w:val="21"/>
          <w:u w:val="single"/>
        </w:rPr>
        <w:t xml:space="preserve">   ▲   </w:t>
      </w:r>
      <w:r>
        <w:rPr>
          <w:rFonts w:hint="eastAsia" w:ascii="宋体" w:hAnsi="宋体" w:eastAsia="宋体"/>
          <w:bCs/>
          <w:sz w:val="21"/>
          <w:szCs w:val="21"/>
        </w:rPr>
        <w:t>对车轮产生的</w:t>
      </w:r>
      <w:r>
        <w:rPr>
          <w:rFonts w:hint="eastAsia" w:ascii="宋体" w:hAnsi="宋体" w:eastAsia="宋体"/>
          <w:bCs/>
          <w:sz w:val="21"/>
          <w:szCs w:val="21"/>
          <w:u w:val="single"/>
        </w:rPr>
        <w:t xml:space="preserve">   ▲   </w:t>
      </w:r>
      <w:r>
        <w:rPr>
          <w:rFonts w:hint="eastAsia" w:ascii="宋体" w:hAnsi="宋体" w:eastAsia="宋体"/>
          <w:bCs/>
          <w:sz w:val="21"/>
          <w:szCs w:val="21"/>
        </w:rPr>
        <w:t>力；</w:t>
      </w:r>
    </w:p>
    <w:p>
      <w:pPr>
        <w:spacing w:before="60" w:after="60" w:line="360" w:lineRule="auto"/>
        <w:ind w:firstLine="315" w:firstLineChars="150"/>
        <w:rPr>
          <w:rFonts w:ascii="宋体" w:hAnsi="宋体" w:eastAsia="宋体"/>
          <w:bCs/>
          <w:sz w:val="21"/>
          <w:szCs w:val="21"/>
        </w:rPr>
      </w:pPr>
      <w:r>
        <w:rPr>
          <w:rFonts w:hint="eastAsia" w:ascii="宋体" w:hAnsi="宋体" w:eastAsia="宋体"/>
          <w:bCs/>
          <w:sz w:val="21"/>
          <w:szCs w:val="21"/>
        </w:rPr>
        <w:t>(2)轮胎半径；</w:t>
      </w:r>
    </w:p>
    <w:p>
      <w:pPr>
        <w:spacing w:before="60" w:after="60" w:line="360" w:lineRule="auto"/>
        <w:ind w:firstLine="315" w:firstLineChars="150"/>
        <w:rPr>
          <w:rFonts w:ascii="宋体" w:hAnsi="宋体" w:eastAsia="宋体"/>
          <w:bCs/>
          <w:sz w:val="21"/>
          <w:szCs w:val="21"/>
        </w:rPr>
      </w:pPr>
      <w:r>
        <w:rPr>
          <w:sz w:val="21"/>
        </w:rPr>
        <w:pict>
          <v:shape id="_x0000_s1034" o:spid="_x0000_s1034" o:spt="202" type="#_x0000_t202" style="position:absolute;left:0pt;margin-left:341.3pt;margin-top:2.2pt;height:28.15pt;width:53.95pt;z-index:251668480;mso-width-relative:page;mso-height-relative:page;" stroked="f" coordsize="21600,21600">
            <v:path/>
            <v:fill focussize="0,0"/>
            <v:stroke on="f" joinstyle="miter"/>
            <v:imagedata o:title=""/>
            <o:lock v:ext="edit"/>
            <v:textbox>
              <w:txbxContent>
                <w:p>
                  <w:pPr>
                    <w:rPr>
                      <w:rFonts w:ascii="宋体" w:hAnsi="宋体" w:eastAsia="宋体" w:cs="宋体"/>
                      <w:sz w:val="21"/>
                      <w:szCs w:val="21"/>
                    </w:rPr>
                  </w:pPr>
                  <w:r>
                    <w:rPr>
                      <w:rFonts w:hint="eastAsia" w:ascii="宋体" w:hAnsi="宋体" w:eastAsia="宋体" w:cs="宋体"/>
                      <w:sz w:val="21"/>
                      <w:szCs w:val="21"/>
                    </w:rPr>
                    <w:t>题75图</w:t>
                  </w:r>
                </w:p>
              </w:txbxContent>
            </v:textbox>
          </v:shape>
        </w:pict>
      </w:r>
      <w:r>
        <w:rPr>
          <w:rFonts w:hint="eastAsia" w:ascii="宋体" w:hAnsi="宋体" w:eastAsia="宋体"/>
          <w:bCs/>
          <w:sz w:val="21"/>
          <w:szCs w:val="21"/>
        </w:rPr>
        <w:t>(3)单侧驱动轮所能输出的最大驱动力。</w:t>
      </w:r>
    </w:p>
    <w:p>
      <w:pPr>
        <w:spacing w:before="60" w:after="60" w:line="360" w:lineRule="auto"/>
        <w:ind w:left="361" w:hanging="361" w:hangingChars="150"/>
        <w:rPr>
          <w:rFonts w:ascii="宋体" w:hAnsi="宋体" w:eastAsia="宋体"/>
          <w:b/>
          <w:bCs/>
          <w:sz w:val="24"/>
          <w:szCs w:val="24"/>
        </w:rPr>
      </w:pPr>
      <w:r>
        <w:rPr>
          <w:rFonts w:hint="eastAsia" w:ascii="宋体" w:hAnsi="宋体" w:eastAsia="宋体"/>
          <w:b/>
          <w:bCs/>
          <w:sz w:val="24"/>
          <w:szCs w:val="24"/>
        </w:rPr>
        <w:t>七、综合题</w:t>
      </w:r>
      <w:r>
        <w:rPr>
          <w:rFonts w:ascii="宋体" w:hAnsi="宋体" w:eastAsia="宋体"/>
          <w:b/>
          <w:bCs/>
          <w:sz w:val="24"/>
          <w:szCs w:val="24"/>
        </w:rPr>
        <w:t>(本大题共6小题，每小题10分，共60分)</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76.（10分）题76图为某电控共轨燃油系统示意图，请根据此图回答下列问题：</w:t>
      </w:r>
    </w:p>
    <w:p>
      <w:pPr>
        <w:spacing w:before="60" w:after="60" w:line="360" w:lineRule="auto"/>
        <w:ind w:left="315" w:hanging="315" w:hangingChars="150"/>
        <w:jc w:val="center"/>
        <w:rPr>
          <w:rFonts w:ascii="宋体" w:hAnsi="宋体" w:eastAsia="宋体"/>
          <w:bCs/>
          <w:sz w:val="21"/>
          <w:szCs w:val="21"/>
        </w:rPr>
      </w:pPr>
      <w:r>
        <w:rPr>
          <w:sz w:val="21"/>
        </w:rPr>
        <w:pict>
          <v:shape id="_x0000_s1035" o:spid="_x0000_s1035" o:spt="202" type="#_x0000_t202" style="position:absolute;left:0pt;margin-left:328.9pt;margin-top:0.4pt;height:21.25pt;width:29.95pt;z-index:25166950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11</w:t>
                  </w:r>
                </w:p>
              </w:txbxContent>
            </v:textbox>
          </v:shape>
        </w:pict>
      </w:r>
      <w:r>
        <w:rPr>
          <w:rFonts w:ascii="宋体" w:hAnsi="宋体" w:eastAsia="宋体"/>
          <w:bCs/>
          <w:sz w:val="21"/>
          <w:szCs w:val="21"/>
        </w:rPr>
        <w:drawing>
          <wp:inline distT="0" distB="0" distL="114300" distR="114300">
            <wp:extent cx="3988435" cy="3514725"/>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28"/>
                    <a:srcRect t="3384" b="2790"/>
                    <a:stretch>
                      <a:fillRect/>
                    </a:stretch>
                  </pic:blipFill>
                  <pic:spPr>
                    <a:xfrm>
                      <a:off x="0" y="0"/>
                      <a:ext cx="3987165" cy="3513517"/>
                    </a:xfrm>
                    <a:prstGeom prst="rect">
                      <a:avLst/>
                    </a:prstGeom>
                    <a:noFill/>
                    <a:ln>
                      <a:noFill/>
                    </a:ln>
                  </pic:spPr>
                </pic:pic>
              </a:graphicData>
            </a:graphic>
          </wp:inline>
        </w:drawing>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t>题</w:t>
      </w:r>
      <w:r>
        <w:rPr>
          <w:rFonts w:ascii="宋体" w:hAnsi="宋体" w:eastAsia="宋体"/>
          <w:bCs/>
          <w:sz w:val="21"/>
          <w:szCs w:val="21"/>
        </w:rPr>
        <w:t>76图</w:t>
      </w:r>
    </w:p>
    <w:p>
      <w:pPr>
        <w:numPr>
          <w:ilvl w:val="0"/>
          <w:numId w:val="1"/>
        </w:numPr>
        <w:spacing w:before="60" w:after="60" w:line="360" w:lineRule="auto"/>
        <w:ind w:left="525" w:hanging="525" w:hangingChars="250"/>
        <w:rPr>
          <w:rFonts w:ascii="宋体" w:hAnsi="宋体" w:eastAsia="宋体"/>
          <w:bCs/>
          <w:sz w:val="21"/>
          <w:szCs w:val="21"/>
        </w:rPr>
      </w:pPr>
      <w:r>
        <w:rPr>
          <w:rFonts w:ascii="宋体" w:hAnsi="宋体" w:eastAsia="宋体"/>
          <w:bCs/>
          <w:sz w:val="21"/>
          <w:szCs w:val="21"/>
        </w:rPr>
        <w:t>写出题76表格中零部件名称。（4分）</w:t>
      </w:r>
    </w:p>
    <w:p>
      <w:pPr>
        <w:spacing w:before="60" w:after="60" w:line="360" w:lineRule="auto"/>
        <w:ind w:left="1200" w:leftChars="300" w:firstLine="840" w:firstLineChars="400"/>
        <w:rPr>
          <w:rFonts w:ascii="宋体" w:hAnsi="宋体" w:eastAsia="宋体"/>
          <w:sz w:val="21"/>
          <w:szCs w:val="21"/>
        </w:rPr>
      </w:pPr>
      <w:r>
        <w:rPr>
          <w:rFonts w:ascii="宋体" w:hAnsi="宋体" w:eastAsia="宋体"/>
          <w:bCs/>
          <w:sz w:val="21"/>
          <w:szCs w:val="21"/>
        </w:rPr>
        <w:t>题76表</w:t>
      </w:r>
    </w:p>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40"/>
        <w:gridCol w:w="540"/>
        <w:gridCol w:w="18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widowControl w:val="0"/>
              <w:spacing w:before="60" w:after="60" w:line="360" w:lineRule="auto"/>
              <w:ind w:left="525" w:hanging="525" w:hangingChars="25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w:t>
            </w:r>
          </w:p>
        </w:tc>
        <w:tc>
          <w:tcPr>
            <w:tcW w:w="2340" w:type="dxa"/>
          </w:tcPr>
          <w:p>
            <w:pPr>
              <w:widowControl w:val="0"/>
              <w:spacing w:before="60" w:after="60" w:line="360" w:lineRule="auto"/>
              <w:ind w:left="525" w:hanging="525" w:hangingChars="250"/>
              <w:jc w:val="center"/>
              <w:rPr>
                <w:rFonts w:ascii="Times New Roman" w:hAnsi="Times New Roman" w:eastAsia="宋体" w:cs="Times New Roman"/>
                <w:kern w:val="0"/>
                <w:sz w:val="21"/>
                <w:szCs w:val="21"/>
              </w:rPr>
            </w:pPr>
          </w:p>
        </w:tc>
        <w:tc>
          <w:tcPr>
            <w:tcW w:w="540" w:type="dxa"/>
          </w:tcPr>
          <w:p>
            <w:pPr>
              <w:widowControl w:val="0"/>
              <w:spacing w:before="60" w:after="60" w:line="360" w:lineRule="auto"/>
              <w:ind w:left="525" w:hanging="525" w:hangingChars="25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w:t>
            </w:r>
          </w:p>
        </w:tc>
        <w:tc>
          <w:tcPr>
            <w:tcW w:w="1800" w:type="dxa"/>
          </w:tcPr>
          <w:p>
            <w:pPr>
              <w:widowControl w:val="0"/>
              <w:spacing w:before="60" w:after="60" w:line="360" w:lineRule="auto"/>
              <w:ind w:left="525" w:hanging="525" w:hangingChars="250"/>
              <w:jc w:val="both"/>
              <w:rPr>
                <w:rFonts w:ascii="Times New Roman" w:hAnsi="Times New Roman" w:eastAsia="宋体" w:cs="Times New Roman"/>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widowControl w:val="0"/>
              <w:spacing w:before="60" w:after="60" w:line="360" w:lineRule="auto"/>
              <w:ind w:left="525" w:hanging="525" w:hangingChars="25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w:t>
            </w:r>
          </w:p>
        </w:tc>
        <w:tc>
          <w:tcPr>
            <w:tcW w:w="2340" w:type="dxa"/>
          </w:tcPr>
          <w:p>
            <w:pPr>
              <w:widowControl w:val="0"/>
              <w:spacing w:before="60" w:after="60" w:line="360" w:lineRule="auto"/>
              <w:ind w:left="525" w:hanging="525" w:hangingChars="250"/>
              <w:jc w:val="center"/>
              <w:rPr>
                <w:rFonts w:ascii="Times New Roman" w:hAnsi="Times New Roman" w:eastAsia="宋体" w:cs="Times New Roman"/>
                <w:kern w:val="0"/>
                <w:sz w:val="21"/>
                <w:szCs w:val="21"/>
              </w:rPr>
            </w:pPr>
          </w:p>
        </w:tc>
        <w:tc>
          <w:tcPr>
            <w:tcW w:w="540" w:type="dxa"/>
          </w:tcPr>
          <w:p>
            <w:pPr>
              <w:widowControl w:val="0"/>
              <w:spacing w:before="60" w:after="60" w:line="360" w:lineRule="auto"/>
              <w:ind w:left="525" w:hanging="525" w:hangingChars="25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11</w:t>
            </w:r>
          </w:p>
        </w:tc>
        <w:tc>
          <w:tcPr>
            <w:tcW w:w="1800" w:type="dxa"/>
          </w:tcPr>
          <w:p>
            <w:pPr>
              <w:widowControl w:val="0"/>
              <w:spacing w:before="60" w:after="60" w:line="360" w:lineRule="auto"/>
              <w:ind w:left="525" w:hanging="525" w:hangingChars="250"/>
              <w:jc w:val="both"/>
              <w:rPr>
                <w:rFonts w:ascii="Times New Roman" w:hAnsi="Times New Roman" w:eastAsia="宋体" w:cs="Times New Roman"/>
                <w:kern w:val="0"/>
                <w:sz w:val="21"/>
                <w:szCs w:val="21"/>
              </w:rPr>
            </w:pPr>
          </w:p>
        </w:tc>
      </w:tr>
    </w:tbl>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2）简述燃油压力传感器的作用。（2分）</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3）柴油机电控共轨系统主要由</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rPr>
        <w:t>和</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两大部分组成。根据柴油机</w:t>
      </w:r>
      <w:r>
        <w:rPr>
          <w:rFonts w:ascii="宋体" w:hAnsi="宋体" w:eastAsia="宋体"/>
          <w:bCs/>
          <w:sz w:val="21"/>
          <w:szCs w:val="21"/>
          <w:u w:val="single"/>
        </w:rPr>
        <w:t xml:space="preserve">  ▲   </w:t>
      </w:r>
      <w:r>
        <w:rPr>
          <w:rFonts w:ascii="宋体" w:hAnsi="宋体" w:eastAsia="宋体"/>
          <w:bCs/>
          <w:sz w:val="21"/>
          <w:szCs w:val="21"/>
        </w:rPr>
        <w:t>和</w:t>
      </w:r>
      <w:r>
        <w:rPr>
          <w:rFonts w:ascii="宋体" w:hAnsi="宋体" w:eastAsia="宋体"/>
          <w:bCs/>
          <w:sz w:val="21"/>
          <w:szCs w:val="21"/>
          <w:u w:val="single"/>
        </w:rPr>
        <w:t xml:space="preserve">  ▲   </w:t>
      </w:r>
      <w:r>
        <w:rPr>
          <w:rFonts w:ascii="宋体" w:hAnsi="宋体" w:eastAsia="宋体"/>
          <w:bCs/>
          <w:sz w:val="21"/>
          <w:szCs w:val="21"/>
        </w:rPr>
        <w:t>等参数确定基本喷油时刻，再按进气管压力和冷却液温度等传感器以及启动开关输入的信号进行修正，确定出最佳喷油时刻。（4分）</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77.（10分</w:t>
      </w:r>
      <w:r>
        <w:rPr>
          <w:rFonts w:hint="eastAsia" w:ascii="宋体" w:hAnsi="宋体" w:eastAsia="宋体"/>
          <w:bCs/>
          <w:sz w:val="21"/>
          <w:szCs w:val="21"/>
          <w:lang w:eastAsia="zh-CN"/>
        </w:rPr>
        <w:t>，</w:t>
      </w:r>
      <w:r>
        <w:rPr>
          <w:rFonts w:ascii="宋体" w:hAnsi="宋体" w:eastAsia="宋体"/>
          <w:bCs/>
          <w:sz w:val="21"/>
          <w:szCs w:val="21"/>
        </w:rPr>
        <w:t>每空2分）题77图为某车发动机润滑系统图，根据要求进行分析。</w:t>
      </w:r>
    </w:p>
    <w:p>
      <w:pPr>
        <w:spacing w:before="60" w:after="60" w:line="360" w:lineRule="auto"/>
        <w:ind w:left="315" w:hanging="315" w:hangingChars="150"/>
        <w:jc w:val="center"/>
        <w:rPr>
          <w:rFonts w:ascii="宋体" w:hAnsi="宋体" w:eastAsia="宋体"/>
          <w:bCs/>
          <w:sz w:val="21"/>
          <w:szCs w:val="21"/>
        </w:rPr>
      </w:pPr>
      <w:r>
        <w:rPr>
          <w:rFonts w:ascii="Times New Roman" w:hAnsi="Times New Roman" w:eastAsia="宋体" w:cs="Times New Roman"/>
          <w:sz w:val="21"/>
          <w:szCs w:val="21"/>
        </w:rPr>
        <w:drawing>
          <wp:inline distT="0" distB="0" distL="0" distR="0">
            <wp:extent cx="5061585" cy="3620135"/>
            <wp:effectExtent l="0" t="0" r="5715"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61585" cy="3620135"/>
                    </a:xfrm>
                    <a:prstGeom prst="rect">
                      <a:avLst/>
                    </a:prstGeom>
                    <a:noFill/>
                  </pic:spPr>
                </pic:pic>
              </a:graphicData>
            </a:graphic>
          </wp:inline>
        </w:drawing>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t>题</w:t>
      </w:r>
      <w:r>
        <w:rPr>
          <w:rFonts w:ascii="宋体" w:hAnsi="宋体" w:eastAsia="宋体"/>
          <w:bCs/>
          <w:sz w:val="21"/>
          <w:szCs w:val="21"/>
        </w:rPr>
        <w:t>77图</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1）当滤清器堵塞后，与其并联的</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会打开，使润滑油直接进入到</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，以防发动机因缺油而烧瓦</w:t>
      </w:r>
      <w:r>
        <w:rPr>
          <w:rFonts w:hint="eastAsia" w:ascii="宋体" w:hAnsi="宋体" w:eastAsia="宋体"/>
          <w:bCs/>
          <w:sz w:val="21"/>
          <w:szCs w:val="21"/>
        </w:rPr>
        <w:t>。</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2）当润滑油路中油压超过规定压力时，</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hint="eastAsia" w:ascii="宋体" w:hAnsi="宋体" w:eastAsia="宋体"/>
          <w:bCs/>
          <w:sz w:val="21"/>
          <w:szCs w:val="21"/>
          <w:u w:val="single"/>
          <w:lang w:val="en-US" w:eastAsia="zh-CN"/>
        </w:rPr>
        <w:t xml:space="preserve"> </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会打开，使机油流回到油底壳。</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3）当机油压力表显示机油压力过低，检查机油正常，而当拆下零件3时，机油喷出，则应重点检查机油压力表、</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及</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w:t>
      </w:r>
    </w:p>
    <w:p>
      <w:pPr>
        <w:spacing w:before="60" w:after="60" w:line="360" w:lineRule="auto"/>
        <w:ind w:left="525" w:hanging="525" w:hangingChars="250"/>
        <w:rPr>
          <w:rFonts w:ascii="宋体" w:hAnsi="宋体" w:eastAsia="宋体"/>
          <w:bCs/>
          <w:sz w:val="21"/>
          <w:szCs w:val="21"/>
        </w:rPr>
      </w:pPr>
    </w:p>
    <w:p>
      <w:pPr>
        <w:spacing w:before="60" w:after="60" w:line="360" w:lineRule="auto"/>
        <w:ind w:left="525" w:hanging="525" w:hangingChars="250"/>
        <w:rPr>
          <w:rFonts w:ascii="宋体" w:hAnsi="宋体" w:eastAsia="宋体"/>
          <w:bCs/>
          <w:sz w:val="21"/>
          <w:szCs w:val="21"/>
        </w:rPr>
      </w:pPr>
      <w:r>
        <w:rPr>
          <w:rFonts w:ascii="宋体" w:hAnsi="宋体" w:eastAsia="宋体"/>
          <w:bCs/>
          <w:sz w:val="21"/>
          <w:szCs w:val="21"/>
        </w:rPr>
        <w:t>78. (10分)完成发动机零件损伤填空。</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(1)气缸体常见的损伤有：</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、变形、</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、螺纹滑扣。</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(2)</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工艺不当会使缸体产生裂纹，拧紧缸盖螺栓时</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太大或螺纹孔未清理干净，会使螺纹孔隆起裂损。</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(3)气缸体裂损检查可以用</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实验或气压实验。</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(4)在</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温下拆卸汽缸盖，以及发动机在</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速、</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负荷条件下工作会造成气缸体变形。</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(5)气缸体平面度误差若超过使用，应进行</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或铣削加工。</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(6)曲轴弯曲损伤的用</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检查。</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79.（10分）</w:t>
      </w:r>
      <w:r>
        <w:rPr>
          <w:rFonts w:hint="eastAsia" w:ascii="宋体" w:hAnsi="宋体" w:eastAsia="宋体"/>
          <w:bCs/>
          <w:sz w:val="21"/>
          <w:szCs w:val="21"/>
        </w:rPr>
        <w:t>题79图所示为自动变速器组成示意图，分析并回答下列问题。</w:t>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drawing>
          <wp:inline distT="0" distB="0" distL="0" distR="0">
            <wp:extent cx="4724400" cy="24098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2852" cy="2414136"/>
                    </a:xfrm>
                    <a:prstGeom prst="rect">
                      <a:avLst/>
                    </a:prstGeom>
                    <a:noFill/>
                    <a:ln>
                      <a:noFill/>
                    </a:ln>
                    <a:effectLst/>
                  </pic:spPr>
                </pic:pic>
              </a:graphicData>
            </a:graphic>
          </wp:inline>
        </w:drawing>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t>题79图</w:t>
      </w:r>
    </w:p>
    <w:p>
      <w:pPr>
        <w:spacing w:before="60" w:after="60" w:line="360" w:lineRule="auto"/>
        <w:ind w:left="315" w:hanging="315" w:hangingChars="150"/>
        <w:rPr>
          <w:rFonts w:ascii="宋体" w:hAnsi="宋体" w:eastAsia="宋体"/>
          <w:bCs/>
          <w:sz w:val="21"/>
          <w:szCs w:val="21"/>
        </w:rPr>
      </w:pPr>
      <w:r>
        <w:rPr>
          <w:rFonts w:hint="eastAsia" w:ascii="宋体" w:hAnsi="宋体" w:eastAsia="宋体"/>
          <w:bCs/>
          <w:sz w:val="21"/>
          <w:szCs w:val="21"/>
        </w:rPr>
        <w:t>（1）图示电控液力自动变速器，通过各种传感器将发动机的转速、</w:t>
      </w:r>
      <w:r>
        <w:rPr>
          <w:rFonts w:hint="eastAsia" w:ascii="宋体" w:hAnsi="宋体" w:eastAsia="宋体"/>
          <w:bCs/>
          <w:sz w:val="21"/>
          <w:szCs w:val="21"/>
          <w:u w:val="single"/>
        </w:rPr>
        <w:t xml:space="preserve">    ▲   </w:t>
      </w:r>
      <w:r>
        <w:rPr>
          <w:rFonts w:hint="eastAsia" w:ascii="宋体" w:hAnsi="宋体" w:eastAsia="宋体"/>
          <w:bCs/>
          <w:sz w:val="21"/>
          <w:szCs w:val="21"/>
        </w:rPr>
        <w:t>和</w:t>
      </w:r>
      <w:r>
        <w:rPr>
          <w:rFonts w:hint="eastAsia" w:ascii="宋体" w:hAnsi="宋体" w:eastAsia="宋体"/>
          <w:bCs/>
          <w:sz w:val="21"/>
          <w:szCs w:val="21"/>
          <w:u w:val="single"/>
        </w:rPr>
        <w:t xml:space="preserve">    ▲   </w:t>
      </w:r>
      <w:r>
        <w:rPr>
          <w:rFonts w:hint="eastAsia" w:ascii="宋体" w:hAnsi="宋体" w:eastAsia="宋体"/>
          <w:bCs/>
          <w:sz w:val="21"/>
          <w:szCs w:val="21"/>
        </w:rPr>
        <w:t>等参数转变为电信号，输入到</w:t>
      </w:r>
      <w:r>
        <w:rPr>
          <w:rFonts w:hint="eastAsia" w:ascii="宋体" w:hAnsi="宋体" w:eastAsia="宋体"/>
          <w:bCs/>
          <w:sz w:val="21"/>
          <w:szCs w:val="21"/>
          <w:u w:val="single"/>
        </w:rPr>
        <w:t xml:space="preserve">    ▲    </w:t>
      </w:r>
      <w:r>
        <w:rPr>
          <w:rFonts w:hint="eastAsia" w:ascii="宋体" w:hAnsi="宋体" w:eastAsia="宋体"/>
          <w:bCs/>
          <w:sz w:val="21"/>
          <w:szCs w:val="21"/>
        </w:rPr>
        <w:t>，按设定的换挡规律控制执行机构动作，实现自动换挡。</w:t>
      </w:r>
    </w:p>
    <w:p>
      <w:pPr>
        <w:spacing w:before="60" w:after="60" w:line="360" w:lineRule="auto"/>
        <w:ind w:left="315" w:hanging="315" w:hangingChars="150"/>
        <w:rPr>
          <w:rFonts w:ascii="宋体" w:hAnsi="宋体" w:eastAsia="宋体"/>
          <w:bCs/>
          <w:sz w:val="21"/>
          <w:szCs w:val="21"/>
        </w:rPr>
      </w:pPr>
      <w:r>
        <w:rPr>
          <w:rFonts w:hint="eastAsia" w:ascii="宋体" w:hAnsi="宋体" w:eastAsia="宋体"/>
          <w:bCs/>
          <w:sz w:val="21"/>
          <w:szCs w:val="21"/>
        </w:rPr>
        <w:t>（2）在图中1序号名称是</w:t>
      </w:r>
      <w:r>
        <w:rPr>
          <w:rFonts w:hint="eastAsia" w:ascii="宋体" w:hAnsi="宋体" w:eastAsia="宋体"/>
          <w:bCs/>
          <w:sz w:val="21"/>
          <w:szCs w:val="21"/>
          <w:u w:val="single"/>
        </w:rPr>
        <w:t xml:space="preserve">    ▲   </w:t>
      </w:r>
      <w:r>
        <w:rPr>
          <w:rFonts w:hint="eastAsia" w:ascii="宋体" w:hAnsi="宋体" w:eastAsia="宋体"/>
          <w:bCs/>
          <w:sz w:val="21"/>
          <w:szCs w:val="21"/>
        </w:rPr>
        <w:t>，它由泵轮、</w:t>
      </w:r>
      <w:r>
        <w:rPr>
          <w:rFonts w:hint="eastAsia" w:ascii="宋体" w:hAnsi="宋体" w:eastAsia="宋体"/>
          <w:bCs/>
          <w:sz w:val="21"/>
          <w:szCs w:val="21"/>
          <w:u w:val="single"/>
        </w:rPr>
        <w:t xml:space="preserve">    ▲   </w:t>
      </w:r>
      <w:r>
        <w:rPr>
          <w:rFonts w:hint="eastAsia" w:ascii="宋体" w:hAnsi="宋体" w:eastAsia="宋体"/>
          <w:bCs/>
          <w:sz w:val="21"/>
          <w:szCs w:val="21"/>
        </w:rPr>
        <w:t>、</w:t>
      </w:r>
      <w:r>
        <w:rPr>
          <w:rFonts w:hint="eastAsia" w:ascii="宋体" w:hAnsi="宋体" w:eastAsia="宋体"/>
          <w:bCs/>
          <w:sz w:val="21"/>
          <w:szCs w:val="21"/>
          <w:u w:val="single"/>
        </w:rPr>
        <w:t xml:space="preserve">    ▲   </w:t>
      </w:r>
      <w:r>
        <w:rPr>
          <w:rFonts w:hint="eastAsia" w:ascii="宋体" w:hAnsi="宋体" w:eastAsia="宋体"/>
          <w:bCs/>
          <w:sz w:val="21"/>
          <w:szCs w:val="21"/>
        </w:rPr>
        <w:t>单向离合器组成；2序号名称是</w:t>
      </w:r>
      <w:r>
        <w:rPr>
          <w:rFonts w:hint="eastAsia" w:ascii="宋体" w:hAnsi="宋体" w:eastAsia="宋体"/>
          <w:bCs/>
          <w:sz w:val="21"/>
          <w:szCs w:val="21"/>
          <w:u w:val="single"/>
        </w:rPr>
        <w:t xml:space="preserve">    ▲   </w:t>
      </w:r>
      <w:r>
        <w:rPr>
          <w:rFonts w:hint="eastAsia" w:ascii="宋体" w:hAnsi="宋体" w:eastAsia="宋体"/>
          <w:bCs/>
          <w:sz w:val="21"/>
          <w:szCs w:val="21"/>
        </w:rPr>
        <w:t>机构。</w:t>
      </w:r>
    </w:p>
    <w:p>
      <w:pPr>
        <w:spacing w:before="60" w:after="60" w:line="360" w:lineRule="auto"/>
        <w:ind w:left="315" w:hanging="315" w:hangingChars="150"/>
        <w:rPr>
          <w:rFonts w:hint="eastAsia" w:ascii="宋体" w:hAnsi="宋体" w:eastAsia="宋体"/>
          <w:bCs/>
          <w:sz w:val="21"/>
          <w:szCs w:val="21"/>
        </w:rPr>
      </w:pPr>
      <w:r>
        <w:rPr>
          <w:rFonts w:hint="eastAsia" w:ascii="宋体" w:hAnsi="宋体" w:eastAsia="宋体"/>
          <w:bCs/>
          <w:sz w:val="21"/>
          <w:szCs w:val="21"/>
        </w:rPr>
        <w:t>（3）辛普森式自动变速器特点：</w:t>
      </w:r>
      <w:r>
        <w:rPr>
          <w:rFonts w:hint="eastAsia" w:ascii="宋体" w:hAnsi="宋体" w:eastAsia="宋体"/>
          <w:bCs/>
          <w:sz w:val="21"/>
          <w:szCs w:val="21"/>
          <w:u w:val="single"/>
        </w:rPr>
        <w:t xml:space="preserve">           </w:t>
      </w:r>
      <w:r>
        <w:rPr>
          <w:rFonts w:hint="eastAsia" w:ascii="宋体" w:hAnsi="宋体" w:eastAsia="宋体"/>
          <w:bCs/>
          <w:sz w:val="21"/>
          <w:szCs w:val="21"/>
          <w:u w:val="single"/>
          <w:lang w:val="en-US" w:eastAsia="zh-CN"/>
        </w:rPr>
        <w:t xml:space="preserve">                     </w:t>
      </w:r>
      <w:r>
        <w:rPr>
          <w:rFonts w:hint="eastAsia" w:ascii="宋体" w:hAnsi="宋体" w:eastAsia="宋体"/>
          <w:bCs/>
          <w:sz w:val="21"/>
          <w:szCs w:val="21"/>
          <w:u w:val="single"/>
        </w:rPr>
        <w:t xml:space="preserve">            </w:t>
      </w:r>
      <w:r>
        <w:rPr>
          <w:rFonts w:hint="eastAsia" w:ascii="宋体" w:hAnsi="宋体" w:eastAsia="宋体"/>
          <w:bCs/>
          <w:sz w:val="21"/>
          <w:szCs w:val="21"/>
        </w:rPr>
        <w:t>。</w:t>
      </w:r>
    </w:p>
    <w:p>
      <w:pPr>
        <w:spacing w:before="60" w:after="60" w:line="360" w:lineRule="auto"/>
        <w:ind w:left="315" w:hanging="315" w:hangingChars="150"/>
        <w:rPr>
          <w:rFonts w:ascii="宋体" w:hAnsi="宋体" w:eastAsia="宋体"/>
          <w:bCs/>
          <w:sz w:val="21"/>
          <w:szCs w:val="21"/>
        </w:rPr>
      </w:pPr>
      <w:r>
        <w:rPr>
          <w:rFonts w:hint="eastAsia" w:ascii="宋体" w:hAnsi="宋体" w:eastAsia="宋体"/>
          <w:bCs/>
          <w:sz w:val="21"/>
          <w:szCs w:val="21"/>
        </w:rPr>
        <w:t>（4）自动变速器中执行机构包括</w:t>
      </w:r>
      <w:r>
        <w:rPr>
          <w:rFonts w:hint="eastAsia" w:ascii="宋体" w:hAnsi="宋体" w:eastAsia="宋体"/>
          <w:bCs/>
          <w:sz w:val="21"/>
          <w:szCs w:val="21"/>
          <w:u w:val="single"/>
        </w:rPr>
        <w:t xml:space="preserve">    ▲   </w:t>
      </w:r>
      <w:r>
        <w:rPr>
          <w:rFonts w:hint="eastAsia" w:ascii="宋体" w:hAnsi="宋体" w:eastAsia="宋体"/>
          <w:bCs/>
          <w:sz w:val="21"/>
          <w:szCs w:val="21"/>
        </w:rPr>
        <w:t>、</w:t>
      </w:r>
      <w:r>
        <w:rPr>
          <w:rFonts w:hint="eastAsia" w:ascii="宋体" w:hAnsi="宋体" w:eastAsia="宋体"/>
          <w:bCs/>
          <w:sz w:val="21"/>
          <w:szCs w:val="21"/>
          <w:u w:val="single"/>
        </w:rPr>
        <w:t xml:space="preserve">    ▲   </w:t>
      </w:r>
      <w:r>
        <w:rPr>
          <w:rFonts w:hint="eastAsia" w:ascii="宋体" w:hAnsi="宋体" w:eastAsia="宋体"/>
          <w:bCs/>
          <w:sz w:val="21"/>
          <w:szCs w:val="21"/>
        </w:rPr>
        <w:t>和单向离合器。</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80.（10分）题80图所示为氧传感器的工作示意图，回答下列问题。</w:t>
      </w:r>
    </w:p>
    <w:p>
      <w:pPr>
        <w:spacing w:before="60" w:after="60" w:line="360" w:lineRule="auto"/>
        <w:ind w:left="315" w:hanging="315" w:hangingChars="150"/>
        <w:jc w:val="center"/>
        <w:rPr>
          <w:rFonts w:ascii="宋体" w:hAnsi="宋体" w:eastAsia="宋体"/>
          <w:bCs/>
          <w:sz w:val="21"/>
          <w:szCs w:val="21"/>
        </w:rPr>
      </w:pPr>
      <w:r>
        <w:rPr>
          <w:rFonts w:ascii="Times New Roman" w:hAnsi="Times New Roman" w:eastAsia="宋体" w:cs="Times New Roman"/>
          <w:sz w:val="21"/>
          <w:szCs w:val="21"/>
        </w:rPr>
        <w:drawing>
          <wp:inline distT="0" distB="0" distL="0" distR="0">
            <wp:extent cx="4928870" cy="3583940"/>
            <wp:effectExtent l="0" t="0" r="5080"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928870" cy="3583940"/>
                    </a:xfrm>
                    <a:prstGeom prst="rect">
                      <a:avLst/>
                    </a:prstGeom>
                    <a:noFill/>
                  </pic:spPr>
                </pic:pic>
              </a:graphicData>
            </a:graphic>
          </wp:inline>
        </w:drawing>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t>题</w:t>
      </w:r>
      <w:r>
        <w:rPr>
          <w:rFonts w:ascii="宋体" w:hAnsi="宋体" w:eastAsia="宋体"/>
          <w:bCs/>
          <w:sz w:val="21"/>
          <w:szCs w:val="21"/>
        </w:rPr>
        <w:t>80图</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1）氧传感器安装在</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上，其作用是在发动机工作过程中，监控</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，并将其转化为电信号传给</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，以控制喷油量。使调节可燃混合气的空燃比始终稳定在理论空燃比附近，从而使电控发动机获得高的经济性和低的排放污染。</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2）当混合气浓度较浓时，其输出电压</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（填大于或小于）理想浓度时输出电压。</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3）传感器的内层与</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相通，外层与</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相接触。</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4）当混合气较浓时，氧原子由</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ascii="宋体" w:hAnsi="宋体" w:eastAsia="宋体"/>
          <w:bCs/>
          <w:sz w:val="21"/>
          <w:szCs w:val="21"/>
        </w:rPr>
        <w:t>层向</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ascii="宋体" w:hAnsi="宋体" w:eastAsia="宋体"/>
          <w:bCs/>
          <w:sz w:val="21"/>
          <w:szCs w:val="21"/>
        </w:rPr>
        <w:t>层扩散，扩散能力</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（增强或减弱）。</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5）当氧传感器开始起作用时，此时发动机处于</w:t>
      </w:r>
      <w:r>
        <w:rPr>
          <w:rFonts w:ascii="宋体" w:hAnsi="宋体" w:eastAsia="宋体"/>
          <w:bCs/>
          <w:sz w:val="21"/>
          <w:szCs w:val="21"/>
          <w:u w:val="single"/>
        </w:rPr>
        <w:t xml:space="preserve"> </w:t>
      </w:r>
      <w:r>
        <w:rPr>
          <w:rFonts w:hint="eastAsia" w:ascii="宋体" w:hAnsi="宋体" w:eastAsia="宋体"/>
          <w:bCs/>
          <w:sz w:val="21"/>
          <w:szCs w:val="21"/>
          <w:u w:val="single"/>
        </w:rPr>
        <w:t xml:space="preserve">  </w:t>
      </w:r>
      <w:r>
        <w:rPr>
          <w:rFonts w:ascii="宋体" w:hAnsi="宋体" w:eastAsia="宋体"/>
          <w:bCs/>
          <w:sz w:val="21"/>
          <w:szCs w:val="21"/>
          <w:u w:val="single"/>
        </w:rPr>
        <w:t xml:space="preserve"> ▲ </w:t>
      </w:r>
      <w:r>
        <w:rPr>
          <w:rFonts w:hint="eastAsia" w:ascii="宋体" w:hAnsi="宋体" w:eastAsia="宋体"/>
          <w:bCs/>
          <w:sz w:val="21"/>
          <w:szCs w:val="21"/>
          <w:u w:val="single"/>
        </w:rPr>
        <w:t xml:space="preserve"> </w:t>
      </w:r>
      <w:r>
        <w:rPr>
          <w:rFonts w:ascii="宋体" w:hAnsi="宋体" w:eastAsia="宋体"/>
          <w:bCs/>
          <w:sz w:val="21"/>
          <w:szCs w:val="21"/>
          <w:u w:val="single"/>
        </w:rPr>
        <w:t xml:space="preserve"> </w:t>
      </w:r>
      <w:r>
        <w:rPr>
          <w:rFonts w:ascii="宋体" w:hAnsi="宋体" w:eastAsia="宋体"/>
          <w:bCs/>
          <w:sz w:val="21"/>
          <w:szCs w:val="21"/>
        </w:rPr>
        <w:t>控制状态。</w:t>
      </w:r>
    </w:p>
    <w:p>
      <w:pPr>
        <w:spacing w:before="60" w:after="60" w:line="360" w:lineRule="auto"/>
        <w:ind w:left="315" w:hanging="315" w:hangingChars="150"/>
        <w:rPr>
          <w:rFonts w:ascii="宋体" w:hAnsi="宋体" w:eastAsia="宋体"/>
          <w:bCs/>
          <w:sz w:val="21"/>
          <w:szCs w:val="21"/>
        </w:rPr>
      </w:pPr>
      <w:r>
        <w:rPr>
          <w:rFonts w:ascii="宋体" w:hAnsi="宋体" w:eastAsia="宋体"/>
          <w:bCs/>
          <w:sz w:val="21"/>
          <w:szCs w:val="21"/>
        </w:rPr>
        <w:t>81.（10分）题81图为上海桑塔纳轿车部分电路，试回答下列问题：</w:t>
      </w:r>
    </w:p>
    <w:p>
      <w:pPr>
        <w:spacing w:before="60" w:after="60" w:line="360" w:lineRule="auto"/>
        <w:ind w:left="315" w:hanging="315" w:hangingChars="150"/>
        <w:jc w:val="center"/>
        <w:rPr>
          <w:rFonts w:ascii="宋体" w:hAnsi="宋体" w:eastAsia="宋体"/>
          <w:bCs/>
          <w:sz w:val="21"/>
          <w:szCs w:val="21"/>
        </w:rPr>
      </w:pPr>
      <w:r>
        <w:rPr>
          <w:rFonts w:ascii="宋体" w:hAnsi="宋体" w:eastAsia="宋体"/>
          <w:bCs/>
          <w:sz w:val="21"/>
          <w:szCs w:val="21"/>
        </w:rPr>
        <w:drawing>
          <wp:inline distT="0" distB="0" distL="0" distR="0">
            <wp:extent cx="5038725" cy="6105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5038725" cy="6105525"/>
                    </a:xfrm>
                    <a:prstGeom prst="rect">
                      <a:avLst/>
                    </a:prstGeom>
                  </pic:spPr>
                </pic:pic>
              </a:graphicData>
            </a:graphic>
          </wp:inline>
        </w:drawing>
      </w:r>
    </w:p>
    <w:p>
      <w:pPr>
        <w:spacing w:before="60" w:after="60" w:line="360" w:lineRule="auto"/>
        <w:ind w:left="315" w:hanging="315" w:hangingChars="150"/>
        <w:jc w:val="center"/>
        <w:rPr>
          <w:rFonts w:ascii="宋体" w:hAnsi="宋体" w:eastAsia="宋体"/>
          <w:bCs/>
          <w:sz w:val="21"/>
          <w:szCs w:val="21"/>
        </w:rPr>
      </w:pPr>
      <w:r>
        <w:rPr>
          <w:rFonts w:hint="eastAsia" w:ascii="宋体" w:hAnsi="宋体" w:eastAsia="宋体"/>
          <w:bCs/>
          <w:sz w:val="21"/>
          <w:szCs w:val="21"/>
        </w:rPr>
        <w:t>题</w:t>
      </w:r>
      <w:r>
        <w:rPr>
          <w:rFonts w:ascii="宋体" w:hAnsi="宋体" w:eastAsia="宋体"/>
          <w:bCs/>
          <w:sz w:val="21"/>
          <w:szCs w:val="21"/>
        </w:rPr>
        <w:t>81图</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1）</w:t>
      </w:r>
      <w:r>
        <w:rPr>
          <w:rFonts w:hint="eastAsia" w:ascii="宋体" w:hAnsi="宋体" w:eastAsia="宋体"/>
          <w:bCs/>
          <w:sz w:val="21"/>
          <w:szCs w:val="21"/>
        </w:rPr>
        <w:t>X号线为</w:t>
      </w:r>
      <w:r>
        <w:rPr>
          <w:rFonts w:ascii="宋体" w:hAnsi="宋体" w:eastAsia="宋体"/>
          <w:bCs/>
          <w:sz w:val="21"/>
          <w:szCs w:val="21"/>
          <w:u w:val="single"/>
        </w:rPr>
        <w:t xml:space="preserve">   ▲   </w:t>
      </w:r>
      <w:r>
        <w:rPr>
          <w:rFonts w:hint="eastAsia" w:ascii="宋体" w:hAnsi="宋体" w:eastAsia="宋体"/>
          <w:bCs/>
          <w:sz w:val="21"/>
          <w:szCs w:val="21"/>
        </w:rPr>
        <w:t>，</w:t>
      </w:r>
      <w:r>
        <w:rPr>
          <w:rFonts w:ascii="宋体" w:hAnsi="宋体" w:eastAsia="宋体"/>
          <w:bCs/>
          <w:sz w:val="21"/>
          <w:szCs w:val="21"/>
        </w:rPr>
        <w:t>当发动机起动时，</w:t>
      </w:r>
      <w:r>
        <w:rPr>
          <w:rFonts w:hint="eastAsia" w:ascii="宋体" w:hAnsi="宋体" w:eastAsia="宋体"/>
          <w:bCs/>
          <w:sz w:val="21"/>
          <w:szCs w:val="21"/>
        </w:rPr>
        <w:t>X号线</w:t>
      </w:r>
      <w:r>
        <w:rPr>
          <w:rFonts w:ascii="宋体" w:hAnsi="宋体" w:eastAsia="宋体"/>
          <w:bCs/>
          <w:sz w:val="21"/>
          <w:szCs w:val="21"/>
          <w:u w:val="single"/>
        </w:rPr>
        <w:t xml:space="preserve">   ▲   </w:t>
      </w:r>
      <w:r>
        <w:rPr>
          <w:rFonts w:ascii="宋体" w:hAnsi="宋体" w:eastAsia="宋体"/>
          <w:bCs/>
          <w:sz w:val="21"/>
          <w:szCs w:val="21"/>
        </w:rPr>
        <w:t>通电（选填“能”或“不能”）。</w:t>
      </w:r>
    </w:p>
    <w:p>
      <w:pPr>
        <w:spacing w:before="60" w:after="60" w:line="360" w:lineRule="auto"/>
        <w:ind w:left="315" w:hanging="315" w:hangingChars="1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2）</w:t>
      </w:r>
      <w:r>
        <w:rPr>
          <w:rFonts w:hint="eastAsia" w:ascii="宋体" w:hAnsi="宋体" w:eastAsia="宋体"/>
          <w:bCs/>
          <w:sz w:val="21"/>
          <w:szCs w:val="21"/>
        </w:rPr>
        <w:t>J2的作用是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left="525" w:hanging="525" w:hangingChars="25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3）</w:t>
      </w:r>
      <w:r>
        <w:rPr>
          <w:rFonts w:hint="eastAsia" w:ascii="宋体" w:hAnsi="宋体" w:eastAsia="宋体"/>
          <w:bCs/>
          <w:sz w:val="21"/>
          <w:szCs w:val="21"/>
        </w:rPr>
        <w:t>接通危险警告灯开关E3所有</w:t>
      </w:r>
      <w:r>
        <w:rPr>
          <w:rFonts w:ascii="宋体" w:hAnsi="宋体" w:eastAsia="宋体"/>
          <w:bCs/>
          <w:sz w:val="21"/>
          <w:szCs w:val="21"/>
          <w:u w:val="single"/>
        </w:rPr>
        <w:t xml:space="preserve">   ▲   </w:t>
      </w:r>
      <w:r>
        <w:rPr>
          <w:rFonts w:hint="eastAsia" w:ascii="宋体" w:hAnsi="宋体" w:eastAsia="宋体"/>
          <w:bCs/>
          <w:sz w:val="21"/>
          <w:szCs w:val="21"/>
        </w:rPr>
        <w:t>同时闪光</w:t>
      </w:r>
      <w:r>
        <w:rPr>
          <w:rFonts w:ascii="宋体" w:hAnsi="宋体" w:eastAsia="宋体"/>
          <w:bCs/>
          <w:sz w:val="21"/>
          <w:szCs w:val="21"/>
        </w:rPr>
        <w:t>，</w:t>
      </w:r>
      <w:r>
        <w:rPr>
          <w:rFonts w:hint="eastAsia" w:ascii="宋体" w:hAnsi="宋体" w:eastAsia="宋体"/>
          <w:bCs/>
          <w:sz w:val="21"/>
          <w:szCs w:val="21"/>
        </w:rPr>
        <w:t>如果此时灯光只亮不闪可能的原因是</w:t>
      </w:r>
      <w:r>
        <w:rPr>
          <w:rFonts w:ascii="宋体" w:hAnsi="宋体" w:eastAsia="宋体"/>
          <w:bCs/>
          <w:sz w:val="21"/>
          <w:szCs w:val="21"/>
          <w:u w:val="single"/>
        </w:rPr>
        <w:t xml:space="preserve">   ▲   </w:t>
      </w:r>
      <w:r>
        <w:rPr>
          <w:rFonts w:ascii="宋体" w:hAnsi="宋体" w:eastAsia="宋体"/>
          <w:bCs/>
          <w:sz w:val="21"/>
          <w:szCs w:val="21"/>
        </w:rPr>
        <w:t>。</w:t>
      </w:r>
    </w:p>
    <w:p>
      <w:pPr>
        <w:spacing w:before="60" w:after="60" w:line="360" w:lineRule="auto"/>
        <w:ind w:left="505" w:leftChars="100" w:hanging="105" w:hangingChars="50"/>
        <w:rPr>
          <w:rFonts w:ascii="宋体" w:hAnsi="宋体" w:eastAsia="宋体"/>
          <w:bCs/>
          <w:sz w:val="21"/>
          <w:szCs w:val="21"/>
        </w:rPr>
      </w:pPr>
      <w:r>
        <w:rPr>
          <w:rFonts w:ascii="宋体" w:hAnsi="宋体" w:eastAsia="宋体"/>
          <w:bCs/>
          <w:sz w:val="21"/>
          <w:szCs w:val="21"/>
        </w:rPr>
        <w:t>A.</w:t>
      </w:r>
      <w:r>
        <w:rPr>
          <w:rFonts w:hint="eastAsia" w:ascii="宋体" w:hAnsi="宋体" w:eastAsia="宋体"/>
          <w:bCs/>
          <w:sz w:val="21"/>
          <w:szCs w:val="21"/>
        </w:rPr>
        <w:t>转向灯故障</w:t>
      </w:r>
      <w:r>
        <w:rPr>
          <w:rFonts w:ascii="宋体" w:hAnsi="宋体" w:eastAsia="宋体"/>
          <w:bCs/>
          <w:sz w:val="21"/>
          <w:szCs w:val="21"/>
        </w:rPr>
        <w:t xml:space="preserve">     </w:t>
      </w:r>
      <w:r>
        <w:rPr>
          <w:rFonts w:hint="eastAsia" w:ascii="宋体" w:hAnsi="宋体" w:eastAsia="宋体"/>
          <w:bCs/>
          <w:sz w:val="21"/>
          <w:szCs w:val="21"/>
        </w:rPr>
        <w:t xml:space="preserve">       </w:t>
      </w:r>
      <w:r>
        <w:rPr>
          <w:rFonts w:ascii="宋体" w:hAnsi="宋体" w:eastAsia="宋体"/>
          <w:bCs/>
          <w:sz w:val="21"/>
          <w:szCs w:val="21"/>
        </w:rPr>
        <w:t>B.</w:t>
      </w:r>
      <w:r>
        <w:rPr>
          <w:rFonts w:hint="eastAsia" w:ascii="宋体" w:hAnsi="宋体" w:eastAsia="宋体"/>
          <w:bCs/>
          <w:sz w:val="21"/>
          <w:szCs w:val="21"/>
        </w:rPr>
        <w:t>转向灯电路故障</w:t>
      </w:r>
      <w:r>
        <w:rPr>
          <w:rFonts w:ascii="宋体" w:hAnsi="宋体" w:eastAsia="宋体"/>
          <w:bCs/>
          <w:sz w:val="21"/>
          <w:szCs w:val="21"/>
        </w:rPr>
        <w:t xml:space="preserve">     </w:t>
      </w:r>
    </w:p>
    <w:p>
      <w:pPr>
        <w:spacing w:before="60" w:after="60" w:line="360" w:lineRule="auto"/>
        <w:ind w:left="505" w:leftChars="100" w:hanging="105" w:hangingChars="50"/>
        <w:rPr>
          <w:rFonts w:ascii="宋体" w:hAnsi="宋体" w:eastAsia="宋体"/>
          <w:bCs/>
          <w:sz w:val="21"/>
          <w:szCs w:val="21"/>
        </w:rPr>
      </w:pPr>
      <w:r>
        <w:rPr>
          <w:rFonts w:ascii="宋体" w:hAnsi="宋体" w:eastAsia="宋体"/>
          <w:bCs/>
          <w:sz w:val="21"/>
          <w:szCs w:val="21"/>
        </w:rPr>
        <w:t>C.</w:t>
      </w:r>
      <w:r>
        <w:rPr>
          <w:rFonts w:hint="eastAsia" w:ascii="宋体" w:hAnsi="宋体" w:eastAsia="宋体"/>
          <w:bCs/>
          <w:sz w:val="21"/>
          <w:szCs w:val="21"/>
        </w:rPr>
        <w:t>转向灯继电器故障</w:t>
      </w:r>
      <w:r>
        <w:rPr>
          <w:rFonts w:ascii="宋体" w:hAnsi="宋体" w:eastAsia="宋体"/>
          <w:bCs/>
          <w:sz w:val="21"/>
          <w:szCs w:val="21"/>
        </w:rPr>
        <w:t xml:space="preserve">      D.</w:t>
      </w:r>
      <w:r>
        <w:rPr>
          <w:rFonts w:hint="eastAsia" w:ascii="宋体" w:hAnsi="宋体" w:eastAsia="宋体"/>
          <w:bCs/>
          <w:sz w:val="21"/>
          <w:szCs w:val="21"/>
        </w:rPr>
        <w:t>转向灯开关故障</w:t>
      </w:r>
    </w:p>
    <w:sectPr>
      <w:footerReference r:id="rId5" w:type="default"/>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sdt>
      <w:sdtPr>
        <w:rPr>
          <w:rFonts w:hint="default"/>
          <w:lang w:val="en-US"/>
        </w:rPr>
        <w:id w:val="98381352"/>
      </w:sdtPr>
      <w:sdtEndPr>
        <w:rPr>
          <w:rFonts w:hint="default"/>
          <w:sz w:val="15"/>
          <w:lang w:val="en-US"/>
        </w:rPr>
      </w:sdtEndPr>
      <w:sdtContent>
        <w:r>
          <w:rPr>
            <w:rFonts w:hint="eastAsia"/>
            <w:lang w:val="en-US" w:eastAsia="zh-CN"/>
          </w:rPr>
          <w:t>汽车专业综合理论试卷</w:t>
        </w:r>
        <w:r>
          <w:rPr>
            <w:lang w:val="zh-CN"/>
          </w:rPr>
          <w:t xml:space="preserve"> </w:t>
        </w:r>
        <w:r>
          <w:rPr>
            <w:rFonts w:hint="eastAsia"/>
            <w:lang w:val="zh-CN"/>
          </w:rPr>
          <w:t>第</w:t>
        </w:r>
        <w:r>
          <w:rPr>
            <w:rFonts w:hint="eastAsia"/>
            <w:lang w:val="en-US"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w:t>
        </w:r>
        <w:r>
          <w:rPr>
            <w:rFonts w:hint="eastAsia"/>
            <w:lang w:val="zh-CN"/>
          </w:rPr>
          <w:t>页</w:t>
        </w:r>
        <w:r>
          <w:rPr>
            <w:rFonts w:hint="eastAsia"/>
            <w:lang w:val="en-US" w:eastAsia="zh-CN"/>
          </w:rPr>
          <w:t xml:space="preserve"> （</w:t>
        </w:r>
        <w:r>
          <w:rPr>
            <w:rFonts w:hint="eastAsia"/>
            <w:lang w:val="zh-CN"/>
          </w:rPr>
          <w:t>共</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rFonts w:hint="eastAsia"/>
            <w:b/>
            <w:bCs/>
            <w:sz w:val="24"/>
            <w:szCs w:val="24"/>
            <w:lang w:val="en-US" w:eastAsia="zh-CN"/>
          </w:rPr>
          <w:t xml:space="preserve"> </w:t>
        </w:r>
        <w:r>
          <w:rPr>
            <w:rFonts w:hint="eastAsia"/>
            <w:b w:val="0"/>
            <w:bCs w:val="0"/>
            <w:szCs w:val="24"/>
          </w:rPr>
          <w:t>页</w:t>
        </w:r>
        <w:r>
          <w:rPr>
            <w:rFonts w:hint="eastAsia"/>
            <w:lang w:val="en-US" w:eastAsia="zh-CN"/>
          </w:rPr>
          <w:t>）</w:t>
        </w:r>
      </w:sdtContent>
    </w:sdt>
    <w:r>
      <w:rPr>
        <w:sz w:val="18"/>
      </w:rPr>
      <w:pict>
        <v:shape id="_x0000_s2049" o:spid="_x0000_s204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D7276"/>
    <w:multiLevelType w:val="singleLevel"/>
    <w:tmpl w:val="44FD72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2ZkN2U0NTE2ZWZjNGNkOGYwMTY5ODIwZjEyYjUxNGMifQ=="/>
  </w:docVars>
  <w:rsids>
    <w:rsidRoot w:val="006C79E1"/>
    <w:rsid w:val="000B4C7D"/>
    <w:rsid w:val="000E28E8"/>
    <w:rsid w:val="001A3490"/>
    <w:rsid w:val="001C3753"/>
    <w:rsid w:val="001E5E9C"/>
    <w:rsid w:val="00277206"/>
    <w:rsid w:val="002864D3"/>
    <w:rsid w:val="003005AF"/>
    <w:rsid w:val="00382C6F"/>
    <w:rsid w:val="003A273C"/>
    <w:rsid w:val="003F1C16"/>
    <w:rsid w:val="00491D89"/>
    <w:rsid w:val="004B53FF"/>
    <w:rsid w:val="00504027"/>
    <w:rsid w:val="0059317F"/>
    <w:rsid w:val="005C7EBE"/>
    <w:rsid w:val="00697E2E"/>
    <w:rsid w:val="006C25C1"/>
    <w:rsid w:val="006C79E1"/>
    <w:rsid w:val="007D04AC"/>
    <w:rsid w:val="007E0CC2"/>
    <w:rsid w:val="007F12E6"/>
    <w:rsid w:val="00833DE0"/>
    <w:rsid w:val="008C67C6"/>
    <w:rsid w:val="00982FD4"/>
    <w:rsid w:val="0098341B"/>
    <w:rsid w:val="00987D56"/>
    <w:rsid w:val="009A58C3"/>
    <w:rsid w:val="009F44AB"/>
    <w:rsid w:val="00A0736E"/>
    <w:rsid w:val="00A112E5"/>
    <w:rsid w:val="00A7068D"/>
    <w:rsid w:val="00A90BA3"/>
    <w:rsid w:val="00AA2934"/>
    <w:rsid w:val="00B23964"/>
    <w:rsid w:val="00B552B2"/>
    <w:rsid w:val="00B81D4E"/>
    <w:rsid w:val="00C15829"/>
    <w:rsid w:val="00C72CA5"/>
    <w:rsid w:val="00D80182"/>
    <w:rsid w:val="00E239B7"/>
    <w:rsid w:val="00E60352"/>
    <w:rsid w:val="00E7147A"/>
    <w:rsid w:val="00E737B1"/>
    <w:rsid w:val="011473B7"/>
    <w:rsid w:val="03DE5A5A"/>
    <w:rsid w:val="03EF5EB9"/>
    <w:rsid w:val="04B74C29"/>
    <w:rsid w:val="05E355AA"/>
    <w:rsid w:val="068E4036"/>
    <w:rsid w:val="098E645D"/>
    <w:rsid w:val="09EB0ED1"/>
    <w:rsid w:val="0A140428"/>
    <w:rsid w:val="0ABD0ABF"/>
    <w:rsid w:val="0C5B0590"/>
    <w:rsid w:val="0C6128A5"/>
    <w:rsid w:val="0E1409F6"/>
    <w:rsid w:val="0F182768"/>
    <w:rsid w:val="0FE06989"/>
    <w:rsid w:val="11453BE6"/>
    <w:rsid w:val="122E4051"/>
    <w:rsid w:val="125067AE"/>
    <w:rsid w:val="136F4921"/>
    <w:rsid w:val="13CA1B57"/>
    <w:rsid w:val="14535FF1"/>
    <w:rsid w:val="16CD208A"/>
    <w:rsid w:val="175D340E"/>
    <w:rsid w:val="19EA1365"/>
    <w:rsid w:val="1AC977BB"/>
    <w:rsid w:val="1B2F50C2"/>
    <w:rsid w:val="1C744D56"/>
    <w:rsid w:val="1E032835"/>
    <w:rsid w:val="1E3E386E"/>
    <w:rsid w:val="1EA00084"/>
    <w:rsid w:val="1FB65DB1"/>
    <w:rsid w:val="1FDB5818"/>
    <w:rsid w:val="2265761B"/>
    <w:rsid w:val="266C012D"/>
    <w:rsid w:val="274041B2"/>
    <w:rsid w:val="277327DA"/>
    <w:rsid w:val="27D17500"/>
    <w:rsid w:val="27EE1E60"/>
    <w:rsid w:val="28EC45F2"/>
    <w:rsid w:val="299A22A0"/>
    <w:rsid w:val="2AE337D3"/>
    <w:rsid w:val="2B42499D"/>
    <w:rsid w:val="2C6646BB"/>
    <w:rsid w:val="2CAB362A"/>
    <w:rsid w:val="2FD44032"/>
    <w:rsid w:val="30BD4AC6"/>
    <w:rsid w:val="324E52FA"/>
    <w:rsid w:val="326006D1"/>
    <w:rsid w:val="32FE389F"/>
    <w:rsid w:val="33995376"/>
    <w:rsid w:val="35B5357D"/>
    <w:rsid w:val="365D08DD"/>
    <w:rsid w:val="3678638E"/>
    <w:rsid w:val="38F77116"/>
    <w:rsid w:val="39131727"/>
    <w:rsid w:val="399A1E48"/>
    <w:rsid w:val="399C796E"/>
    <w:rsid w:val="3C1001A0"/>
    <w:rsid w:val="3C3814A4"/>
    <w:rsid w:val="3CDC62D4"/>
    <w:rsid w:val="3E3C1720"/>
    <w:rsid w:val="3EE6168C"/>
    <w:rsid w:val="3F4F5483"/>
    <w:rsid w:val="41214BFD"/>
    <w:rsid w:val="41DD0B24"/>
    <w:rsid w:val="41E2438C"/>
    <w:rsid w:val="446F73A9"/>
    <w:rsid w:val="447339C1"/>
    <w:rsid w:val="44E26451"/>
    <w:rsid w:val="46C73B51"/>
    <w:rsid w:val="49747FC0"/>
    <w:rsid w:val="49C820BA"/>
    <w:rsid w:val="4AEE3DA2"/>
    <w:rsid w:val="4B382462"/>
    <w:rsid w:val="4C046B38"/>
    <w:rsid w:val="4CB93F3C"/>
    <w:rsid w:val="4CC9388C"/>
    <w:rsid w:val="4D2854C4"/>
    <w:rsid w:val="4E802F63"/>
    <w:rsid w:val="4E816CDB"/>
    <w:rsid w:val="4EAC01FC"/>
    <w:rsid w:val="4F7800DE"/>
    <w:rsid w:val="51B15B29"/>
    <w:rsid w:val="51EE0B2B"/>
    <w:rsid w:val="52756B57"/>
    <w:rsid w:val="53746E0E"/>
    <w:rsid w:val="53CE651E"/>
    <w:rsid w:val="54E51D72"/>
    <w:rsid w:val="58773833"/>
    <w:rsid w:val="587873A1"/>
    <w:rsid w:val="5A455061"/>
    <w:rsid w:val="5B4D241F"/>
    <w:rsid w:val="5F7A1C50"/>
    <w:rsid w:val="5FF36921"/>
    <w:rsid w:val="604D40EA"/>
    <w:rsid w:val="60CC64DC"/>
    <w:rsid w:val="6189096A"/>
    <w:rsid w:val="61EF12F8"/>
    <w:rsid w:val="624502F4"/>
    <w:rsid w:val="62785A7D"/>
    <w:rsid w:val="63535997"/>
    <w:rsid w:val="647B624F"/>
    <w:rsid w:val="64874BF3"/>
    <w:rsid w:val="64FD4EB5"/>
    <w:rsid w:val="65E25E59"/>
    <w:rsid w:val="6759039D"/>
    <w:rsid w:val="67C47F0C"/>
    <w:rsid w:val="680E73DA"/>
    <w:rsid w:val="682D3D04"/>
    <w:rsid w:val="68ED3493"/>
    <w:rsid w:val="69C9180A"/>
    <w:rsid w:val="6B361121"/>
    <w:rsid w:val="6D6A6E60"/>
    <w:rsid w:val="6DDE15FC"/>
    <w:rsid w:val="6F612C55"/>
    <w:rsid w:val="6F767D3E"/>
    <w:rsid w:val="6F912DCA"/>
    <w:rsid w:val="704E0CBB"/>
    <w:rsid w:val="70FD7FEB"/>
    <w:rsid w:val="715350D4"/>
    <w:rsid w:val="715C11B6"/>
    <w:rsid w:val="71C32FE3"/>
    <w:rsid w:val="74FF2584"/>
    <w:rsid w:val="75B94E29"/>
    <w:rsid w:val="76324D41"/>
    <w:rsid w:val="77161E07"/>
    <w:rsid w:val="78526E6F"/>
    <w:rsid w:val="7B6E0463"/>
    <w:rsid w:val="7D252DA4"/>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78" w:lineRule="auto"/>
    </w:pPr>
    <w:rPr>
      <w:rFonts w:ascii="微软雅黑" w:hAnsi="微软雅黑" w:eastAsia="微软雅黑" w:cstheme="minorBidi"/>
      <w:kern w:val="2"/>
      <w:sz w:val="40"/>
      <w:szCs w:val="28"/>
      <w:lang w:val="en-US" w:eastAsia="zh-CN" w:bidi="ar-SA"/>
    </w:rPr>
  </w:style>
  <w:style w:type="paragraph" w:styleId="2">
    <w:name w:val="heading 1"/>
    <w:basedOn w:val="1"/>
    <w:next w:val="1"/>
    <w:link w:val="24"/>
    <w:autoRedefine/>
    <w:qFormat/>
    <w:uiPriority w:val="9"/>
    <w:pPr>
      <w:keepNext/>
      <w:keepLines/>
      <w:spacing w:before="360" w:after="80"/>
      <w:outlineLvl w:val="0"/>
    </w:pPr>
    <w:rPr>
      <w:rFonts w:asciiTheme="majorHAnsi" w:hAnsiTheme="majorHAnsi" w:eastAsiaTheme="majorEastAsia" w:cstheme="majorBidi"/>
      <w:color w:val="0F4761" w:themeColor="accent1" w:themeShade="BF"/>
      <w:szCs w:val="40"/>
    </w:rPr>
  </w:style>
  <w:style w:type="paragraph" w:styleId="3">
    <w:name w:val="heading 2"/>
    <w:basedOn w:val="1"/>
    <w:next w:val="1"/>
    <w:link w:val="25"/>
    <w:autoRedefine/>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4">
    <w:name w:val="heading 3"/>
    <w:basedOn w:val="1"/>
    <w:next w:val="1"/>
    <w:link w:val="26"/>
    <w:autoRedefine/>
    <w:semiHidden/>
    <w:unhideWhenUsed/>
    <w:qFormat/>
    <w:uiPriority w:val="9"/>
    <w:pPr>
      <w:keepNext/>
      <w:keepLines/>
      <w:spacing w:before="160" w:after="80"/>
      <w:outlineLvl w:val="2"/>
    </w:pPr>
    <w:rPr>
      <w:rFonts w:eastAsiaTheme="majorEastAsia" w:cstheme="majorBidi"/>
      <w:color w:val="0F4761" w:themeColor="accent1" w:themeShade="BF"/>
      <w:sz w:val="28"/>
    </w:rPr>
  </w:style>
  <w:style w:type="paragraph" w:styleId="5">
    <w:name w:val="heading 4"/>
    <w:basedOn w:val="1"/>
    <w:next w:val="1"/>
    <w:link w:val="27"/>
    <w:autoRedefine/>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6">
    <w:name w:val="heading 5"/>
    <w:basedOn w:val="1"/>
    <w:next w:val="1"/>
    <w:link w:val="28"/>
    <w:autoRedefine/>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7">
    <w:name w:val="heading 6"/>
    <w:basedOn w:val="1"/>
    <w:next w:val="1"/>
    <w:link w:val="29"/>
    <w:autoRedefine/>
    <w:semiHidden/>
    <w:unhideWhenUsed/>
    <w:qFormat/>
    <w:uiPriority w:val="9"/>
    <w:pPr>
      <w:keepNext/>
      <w:keepLines/>
      <w:spacing w:before="40" w:after="0"/>
      <w:outlineLvl w:val="5"/>
    </w:pPr>
    <w:rPr>
      <w:rFonts w:eastAsiaTheme="majorEastAsia" w:cstheme="majorBidi"/>
      <w:i/>
      <w:iCs/>
      <w:color w:val="585858" w:themeColor="text1" w:themeTint="A6"/>
    </w:rPr>
  </w:style>
  <w:style w:type="paragraph" w:styleId="8">
    <w:name w:val="heading 7"/>
    <w:basedOn w:val="1"/>
    <w:next w:val="1"/>
    <w:link w:val="30"/>
    <w:autoRedefine/>
    <w:semiHidden/>
    <w:unhideWhenUsed/>
    <w:qFormat/>
    <w:uiPriority w:val="9"/>
    <w:pPr>
      <w:keepNext/>
      <w:keepLines/>
      <w:spacing w:before="40" w:after="0"/>
      <w:outlineLvl w:val="6"/>
    </w:pPr>
    <w:rPr>
      <w:rFonts w:eastAsiaTheme="majorEastAsia" w:cstheme="majorBidi"/>
      <w:color w:val="585858" w:themeColor="text1" w:themeTint="A6"/>
    </w:rPr>
  </w:style>
  <w:style w:type="paragraph" w:styleId="9">
    <w:name w:val="heading 8"/>
    <w:basedOn w:val="1"/>
    <w:next w:val="1"/>
    <w:link w:val="31"/>
    <w:autoRedefine/>
    <w:semiHidden/>
    <w:unhideWhenUsed/>
    <w:qFormat/>
    <w:uiPriority w:val="9"/>
    <w:pPr>
      <w:keepNext/>
      <w:keepLines/>
      <w:spacing w:after="0"/>
      <w:outlineLvl w:val="7"/>
    </w:pPr>
    <w:rPr>
      <w:rFonts w:eastAsiaTheme="majorEastAsia" w:cstheme="majorBidi"/>
      <w:i/>
      <w:iCs/>
      <w:color w:val="262626" w:themeColor="text1" w:themeTint="D8"/>
    </w:rPr>
  </w:style>
  <w:style w:type="paragraph" w:styleId="10">
    <w:name w:val="heading 9"/>
    <w:basedOn w:val="1"/>
    <w:next w:val="1"/>
    <w:link w:val="32"/>
    <w:autoRedefine/>
    <w:semiHidden/>
    <w:unhideWhenUsed/>
    <w:qFormat/>
    <w:uiPriority w:val="9"/>
    <w:pPr>
      <w:keepNext/>
      <w:keepLines/>
      <w:spacing w:after="0"/>
      <w:outlineLvl w:val="8"/>
    </w:pPr>
    <w:rPr>
      <w:rFonts w:eastAsiaTheme="majorEastAsia" w:cstheme="majorBidi"/>
      <w:color w:val="262626" w:themeColor="text1" w:themeTint="D8"/>
    </w:rPr>
  </w:style>
  <w:style w:type="character" w:default="1" w:styleId="21">
    <w:name w:val="Default Paragraph Font"/>
    <w:autoRedefine/>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after="200" w:line="240" w:lineRule="auto"/>
    </w:pPr>
    <w:rPr>
      <w:i/>
      <w:iCs/>
      <w:color w:val="0E2841" w:themeColor="text2"/>
      <w:sz w:val="18"/>
      <w:szCs w:val="18"/>
    </w:rPr>
  </w:style>
  <w:style w:type="paragraph" w:styleId="12">
    <w:name w:val="Plain Text"/>
    <w:basedOn w:val="1"/>
    <w:autoRedefine/>
    <w:qFormat/>
    <w:uiPriority w:val="0"/>
    <w:rPr>
      <w:rFonts w:ascii="宋体" w:hAnsi="Courier New"/>
      <w:szCs w:val="20"/>
    </w:rPr>
  </w:style>
  <w:style w:type="paragraph" w:styleId="13">
    <w:name w:val="Balloon Text"/>
    <w:basedOn w:val="1"/>
    <w:link w:val="48"/>
    <w:autoRedefine/>
    <w:semiHidden/>
    <w:unhideWhenUsed/>
    <w:qFormat/>
    <w:uiPriority w:val="99"/>
    <w:pPr>
      <w:spacing w:after="0" w:line="240" w:lineRule="auto"/>
    </w:pPr>
    <w:rPr>
      <w:sz w:val="18"/>
      <w:szCs w:val="18"/>
    </w:rPr>
  </w:style>
  <w:style w:type="paragraph" w:styleId="14">
    <w:name w:val="footer"/>
    <w:basedOn w:val="1"/>
    <w:link w:val="47"/>
    <w:autoRedefine/>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46"/>
    <w:autoRedefine/>
    <w:unhideWhenUsed/>
    <w:qFormat/>
    <w:uiPriority w:val="99"/>
    <w:pPr>
      <w:tabs>
        <w:tab w:val="center" w:pos="4153"/>
        <w:tab w:val="right" w:pos="8306"/>
      </w:tabs>
      <w:snapToGrid w:val="0"/>
      <w:spacing w:line="240" w:lineRule="auto"/>
      <w:jc w:val="center"/>
    </w:pPr>
    <w:rPr>
      <w:sz w:val="18"/>
      <w:szCs w:val="18"/>
    </w:rPr>
  </w:style>
  <w:style w:type="paragraph" w:styleId="16">
    <w:name w:val="Subtitle"/>
    <w:basedOn w:val="1"/>
    <w:next w:val="1"/>
    <w:link w:val="34"/>
    <w:autoRedefine/>
    <w:qFormat/>
    <w:uiPriority w:val="11"/>
    <w:rPr>
      <w:rFonts w:eastAsiaTheme="majorEastAsia" w:cstheme="majorBidi"/>
      <w:color w:val="585858" w:themeColor="text1" w:themeTint="A6"/>
      <w:spacing w:val="15"/>
      <w:sz w:val="28"/>
    </w:rPr>
  </w:style>
  <w:style w:type="paragraph" w:styleId="17">
    <w:name w:val="Normal (Web)"/>
    <w:basedOn w:val="1"/>
    <w:autoRedefine/>
    <w:qFormat/>
    <w:uiPriority w:val="0"/>
    <w:pPr>
      <w:widowControl w:val="0"/>
      <w:spacing w:after="0" w:line="240" w:lineRule="auto"/>
      <w:jc w:val="both"/>
    </w:pPr>
    <w:rPr>
      <w:rFonts w:asciiTheme="minorHAnsi" w:hAnsiTheme="minorHAnsi" w:eastAsiaTheme="minorEastAsia"/>
      <w:b/>
      <w:sz w:val="24"/>
      <w:szCs w:val="24"/>
    </w:rPr>
  </w:style>
  <w:style w:type="paragraph" w:styleId="18">
    <w:name w:val="Title"/>
    <w:basedOn w:val="1"/>
    <w:next w:val="1"/>
    <w:link w:val="33"/>
    <w:autoRedefine/>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b/>
      <w:bCs/>
    </w:rPr>
  </w:style>
  <w:style w:type="character" w:styleId="23">
    <w:name w:val="Emphasis"/>
    <w:basedOn w:val="21"/>
    <w:autoRedefine/>
    <w:qFormat/>
    <w:uiPriority w:val="20"/>
    <w:rPr>
      <w:i/>
      <w:iCs/>
    </w:rPr>
  </w:style>
  <w:style w:type="character" w:customStyle="1" w:styleId="24">
    <w:name w:val="标题 1 Char"/>
    <w:basedOn w:val="21"/>
    <w:link w:val="2"/>
    <w:autoRedefine/>
    <w:qFormat/>
    <w:uiPriority w:val="9"/>
    <w:rPr>
      <w:rFonts w:asciiTheme="majorHAnsi" w:hAnsiTheme="majorHAnsi" w:eastAsiaTheme="majorEastAsia" w:cstheme="majorBidi"/>
      <w:color w:val="0F4761" w:themeColor="accent1" w:themeShade="BF"/>
      <w:sz w:val="40"/>
      <w:szCs w:val="40"/>
    </w:rPr>
  </w:style>
  <w:style w:type="character" w:customStyle="1" w:styleId="25">
    <w:name w:val="标题 2 Char"/>
    <w:basedOn w:val="21"/>
    <w:link w:val="3"/>
    <w:autoRedefine/>
    <w:semiHidden/>
    <w:qFormat/>
    <w:uiPriority w:val="9"/>
    <w:rPr>
      <w:rFonts w:asciiTheme="majorHAnsi" w:hAnsiTheme="majorHAnsi" w:eastAsiaTheme="majorEastAsia" w:cstheme="majorBidi"/>
      <w:color w:val="0F4761" w:themeColor="accent1" w:themeShade="BF"/>
      <w:sz w:val="32"/>
      <w:szCs w:val="32"/>
    </w:rPr>
  </w:style>
  <w:style w:type="character" w:customStyle="1" w:styleId="26">
    <w:name w:val="标题 3 Char"/>
    <w:basedOn w:val="21"/>
    <w:link w:val="4"/>
    <w:autoRedefine/>
    <w:semiHidden/>
    <w:qFormat/>
    <w:uiPriority w:val="9"/>
    <w:rPr>
      <w:rFonts w:eastAsiaTheme="majorEastAsia" w:cstheme="majorBidi"/>
      <w:color w:val="0F4761" w:themeColor="accent1" w:themeShade="BF"/>
      <w:sz w:val="28"/>
      <w:szCs w:val="28"/>
    </w:rPr>
  </w:style>
  <w:style w:type="character" w:customStyle="1" w:styleId="27">
    <w:name w:val="标题 4 Char"/>
    <w:basedOn w:val="21"/>
    <w:link w:val="5"/>
    <w:autoRedefine/>
    <w:semiHidden/>
    <w:qFormat/>
    <w:uiPriority w:val="9"/>
    <w:rPr>
      <w:rFonts w:eastAsiaTheme="majorEastAsia" w:cstheme="majorBidi"/>
      <w:i/>
      <w:iCs/>
      <w:color w:val="0F4761" w:themeColor="accent1" w:themeShade="BF"/>
    </w:rPr>
  </w:style>
  <w:style w:type="character" w:customStyle="1" w:styleId="28">
    <w:name w:val="标题 5 Char"/>
    <w:basedOn w:val="21"/>
    <w:link w:val="6"/>
    <w:autoRedefine/>
    <w:semiHidden/>
    <w:qFormat/>
    <w:uiPriority w:val="9"/>
    <w:rPr>
      <w:rFonts w:eastAsiaTheme="majorEastAsia" w:cstheme="majorBidi"/>
      <w:color w:val="0F4761" w:themeColor="accent1" w:themeShade="BF"/>
    </w:rPr>
  </w:style>
  <w:style w:type="character" w:customStyle="1" w:styleId="29">
    <w:name w:val="标题 6 Char"/>
    <w:basedOn w:val="21"/>
    <w:link w:val="7"/>
    <w:autoRedefine/>
    <w:semiHidden/>
    <w:qFormat/>
    <w:uiPriority w:val="9"/>
    <w:rPr>
      <w:rFonts w:eastAsiaTheme="majorEastAsia" w:cstheme="majorBidi"/>
      <w:i/>
      <w:iCs/>
      <w:color w:val="585858" w:themeColor="text1" w:themeTint="A6"/>
    </w:rPr>
  </w:style>
  <w:style w:type="character" w:customStyle="1" w:styleId="30">
    <w:name w:val="标题 7 Char"/>
    <w:basedOn w:val="21"/>
    <w:link w:val="8"/>
    <w:autoRedefine/>
    <w:semiHidden/>
    <w:qFormat/>
    <w:uiPriority w:val="9"/>
    <w:rPr>
      <w:rFonts w:eastAsiaTheme="majorEastAsia" w:cstheme="majorBidi"/>
      <w:color w:val="585858" w:themeColor="text1" w:themeTint="A6"/>
    </w:rPr>
  </w:style>
  <w:style w:type="character" w:customStyle="1" w:styleId="31">
    <w:name w:val="标题 8 Char"/>
    <w:basedOn w:val="21"/>
    <w:link w:val="9"/>
    <w:autoRedefine/>
    <w:semiHidden/>
    <w:qFormat/>
    <w:uiPriority w:val="9"/>
    <w:rPr>
      <w:rFonts w:eastAsiaTheme="majorEastAsia" w:cstheme="majorBidi"/>
      <w:i/>
      <w:iCs/>
      <w:color w:val="262626" w:themeColor="text1" w:themeTint="D8"/>
    </w:rPr>
  </w:style>
  <w:style w:type="character" w:customStyle="1" w:styleId="32">
    <w:name w:val="标题 9 Char"/>
    <w:basedOn w:val="21"/>
    <w:link w:val="10"/>
    <w:autoRedefine/>
    <w:semiHidden/>
    <w:qFormat/>
    <w:uiPriority w:val="9"/>
    <w:rPr>
      <w:rFonts w:eastAsiaTheme="majorEastAsia" w:cstheme="majorBidi"/>
      <w:color w:val="262626" w:themeColor="text1" w:themeTint="D8"/>
    </w:rPr>
  </w:style>
  <w:style w:type="character" w:customStyle="1" w:styleId="33">
    <w:name w:val="标题 Char"/>
    <w:basedOn w:val="21"/>
    <w:link w:val="18"/>
    <w:autoRedefine/>
    <w:qFormat/>
    <w:uiPriority w:val="10"/>
    <w:rPr>
      <w:rFonts w:asciiTheme="majorHAnsi" w:hAnsiTheme="majorHAnsi" w:eastAsiaTheme="majorEastAsia" w:cstheme="majorBidi"/>
      <w:spacing w:val="-10"/>
      <w:kern w:val="28"/>
      <w:sz w:val="56"/>
      <w:szCs w:val="56"/>
    </w:rPr>
  </w:style>
  <w:style w:type="character" w:customStyle="1" w:styleId="34">
    <w:name w:val="副标题 Char"/>
    <w:basedOn w:val="21"/>
    <w:link w:val="16"/>
    <w:autoRedefine/>
    <w:qFormat/>
    <w:uiPriority w:val="11"/>
    <w:rPr>
      <w:rFonts w:eastAsiaTheme="majorEastAsia" w:cstheme="majorBidi"/>
      <w:color w:val="585858" w:themeColor="text1" w:themeTint="A6"/>
      <w:spacing w:val="15"/>
      <w:sz w:val="28"/>
      <w:szCs w:val="28"/>
    </w:rPr>
  </w:style>
  <w:style w:type="paragraph" w:styleId="35">
    <w:name w:val="No Spacing"/>
    <w:autoRedefine/>
    <w:qFormat/>
    <w:uiPriority w:val="1"/>
    <w:rPr>
      <w:rFonts w:ascii="微软雅黑" w:hAnsi="微软雅黑" w:eastAsia="微软雅黑" w:cstheme="minorBidi"/>
      <w:kern w:val="2"/>
      <w:sz w:val="40"/>
      <w:szCs w:val="28"/>
      <w:lang w:val="en-US" w:eastAsia="zh-CN" w:bidi="ar-SA"/>
    </w:rPr>
  </w:style>
  <w:style w:type="paragraph" w:styleId="36">
    <w:name w:val="Quote"/>
    <w:basedOn w:val="1"/>
    <w:next w:val="1"/>
    <w:link w:val="37"/>
    <w:autoRedefine/>
    <w:qFormat/>
    <w:uiPriority w:val="29"/>
    <w:pPr>
      <w:spacing w:before="160"/>
      <w:jc w:val="center"/>
    </w:pPr>
    <w:rPr>
      <w:i/>
      <w:iCs/>
      <w:color w:val="3F3F3F" w:themeColor="text1" w:themeTint="BF"/>
    </w:rPr>
  </w:style>
  <w:style w:type="character" w:customStyle="1" w:styleId="37">
    <w:name w:val="引用 Char"/>
    <w:basedOn w:val="21"/>
    <w:link w:val="36"/>
    <w:autoRedefine/>
    <w:qFormat/>
    <w:uiPriority w:val="29"/>
    <w:rPr>
      <w:i/>
      <w:iCs/>
      <w:color w:val="3F3F3F" w:themeColor="text1" w:themeTint="BF"/>
    </w:rPr>
  </w:style>
  <w:style w:type="paragraph" w:styleId="38">
    <w:name w:val="Intense Quote"/>
    <w:basedOn w:val="1"/>
    <w:next w:val="1"/>
    <w:link w:val="39"/>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9">
    <w:name w:val="明显引用 Char"/>
    <w:basedOn w:val="21"/>
    <w:link w:val="38"/>
    <w:autoRedefine/>
    <w:qFormat/>
    <w:uiPriority w:val="30"/>
    <w:rPr>
      <w:i/>
      <w:iCs/>
      <w:color w:val="0F4761" w:themeColor="accent1" w:themeShade="BF"/>
    </w:rPr>
  </w:style>
  <w:style w:type="character" w:customStyle="1" w:styleId="40">
    <w:name w:val="不明显强调1"/>
    <w:basedOn w:val="21"/>
    <w:autoRedefine/>
    <w:qFormat/>
    <w:uiPriority w:val="19"/>
    <w:rPr>
      <w:i/>
      <w:iCs/>
      <w:color w:val="3F3F3F" w:themeColor="text1" w:themeTint="BF"/>
    </w:rPr>
  </w:style>
  <w:style w:type="character" w:customStyle="1" w:styleId="41">
    <w:name w:val="明显强调1"/>
    <w:basedOn w:val="21"/>
    <w:autoRedefine/>
    <w:qFormat/>
    <w:uiPriority w:val="21"/>
    <w:rPr>
      <w:i/>
      <w:iCs/>
      <w:color w:val="0F4761" w:themeColor="accent1" w:themeShade="BF"/>
    </w:rPr>
  </w:style>
  <w:style w:type="character" w:customStyle="1" w:styleId="42">
    <w:name w:val="不明显参考1"/>
    <w:basedOn w:val="21"/>
    <w:autoRedefine/>
    <w:qFormat/>
    <w:uiPriority w:val="31"/>
    <w:rPr>
      <w:smallCaps/>
      <w:color w:val="595959" w:themeColor="text1" w:themeTint="A5"/>
    </w:rPr>
  </w:style>
  <w:style w:type="character" w:customStyle="1" w:styleId="43">
    <w:name w:val="明显参考1"/>
    <w:basedOn w:val="21"/>
    <w:autoRedefine/>
    <w:qFormat/>
    <w:uiPriority w:val="32"/>
    <w:rPr>
      <w:b/>
      <w:bCs/>
      <w:smallCaps/>
      <w:color w:val="0F4761" w:themeColor="accent1" w:themeShade="BF"/>
      <w:spacing w:val="5"/>
    </w:rPr>
  </w:style>
  <w:style w:type="character" w:customStyle="1" w:styleId="44">
    <w:name w:val="书籍标题1"/>
    <w:basedOn w:val="21"/>
    <w:autoRedefine/>
    <w:qFormat/>
    <w:uiPriority w:val="33"/>
    <w:rPr>
      <w:b/>
      <w:bCs/>
      <w:i/>
      <w:iCs/>
      <w:spacing w:val="5"/>
    </w:rPr>
  </w:style>
  <w:style w:type="paragraph" w:customStyle="1" w:styleId="45">
    <w:name w:val="TOC 标题1"/>
    <w:basedOn w:val="2"/>
    <w:next w:val="1"/>
    <w:autoRedefine/>
    <w:semiHidden/>
    <w:unhideWhenUsed/>
    <w:qFormat/>
    <w:uiPriority w:val="39"/>
    <w:pPr>
      <w:spacing w:before="240" w:after="0"/>
      <w:outlineLvl w:val="9"/>
    </w:pPr>
    <w:rPr>
      <w:sz w:val="32"/>
      <w:szCs w:val="32"/>
    </w:rPr>
  </w:style>
  <w:style w:type="character" w:customStyle="1" w:styleId="46">
    <w:name w:val="页眉 Char"/>
    <w:basedOn w:val="21"/>
    <w:link w:val="15"/>
    <w:autoRedefine/>
    <w:qFormat/>
    <w:uiPriority w:val="99"/>
    <w:rPr>
      <w:sz w:val="18"/>
      <w:szCs w:val="18"/>
    </w:rPr>
  </w:style>
  <w:style w:type="character" w:customStyle="1" w:styleId="47">
    <w:name w:val="页脚 Char"/>
    <w:basedOn w:val="21"/>
    <w:link w:val="14"/>
    <w:autoRedefine/>
    <w:qFormat/>
    <w:uiPriority w:val="99"/>
    <w:rPr>
      <w:sz w:val="18"/>
      <w:szCs w:val="18"/>
    </w:rPr>
  </w:style>
  <w:style w:type="character" w:customStyle="1" w:styleId="48">
    <w:name w:val="批注框文本 Char"/>
    <w:basedOn w:val="21"/>
    <w:link w:val="13"/>
    <w:autoRedefine/>
    <w:semiHidden/>
    <w:qFormat/>
    <w:uiPriority w:val="99"/>
    <w:rPr>
      <w:sz w:val="18"/>
      <w:szCs w:val="18"/>
    </w:rPr>
  </w:style>
  <w:style w:type="paragraph" w:styleId="49">
    <w:name w:val="List Paragraph"/>
    <w:basedOn w:val="1"/>
    <w:autoRedefine/>
    <w:qFormat/>
    <w:uiPriority w:val="34"/>
    <w:pPr>
      <w:ind w:firstLine="420" w:firstLineChars="200"/>
    </w:pPr>
  </w:style>
  <w:style w:type="paragraph" w:customStyle="1" w:styleId="50">
    <w:name w:val="正文文本 (7)"/>
    <w:basedOn w:val="1"/>
    <w:autoRedefine/>
    <w:qFormat/>
    <w:uiPriority w:val="0"/>
    <w:pPr>
      <w:shd w:val="clear" w:color="auto" w:fill="FFFFFF"/>
      <w:spacing w:after="1140" w:line="248" w:lineRule="exact"/>
    </w:pPr>
    <w:rPr>
      <w:rFonts w:ascii="MingLiU" w:hAnsi="MingLiU" w:eastAsia="MingLiU" w:cs="MingLiU"/>
      <w:kern w:val="0"/>
      <w:sz w:val="14"/>
      <w:szCs w:val="1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2.GIF"/><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jpeg"/><Relationship Id="rId26" Type="http://schemas.openxmlformats.org/officeDocument/2006/relationships/image" Target="media/image16.png"/><Relationship Id="rId25" Type="http://schemas.openxmlformats.org/officeDocument/2006/relationships/image" Target="media/image15.jpe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jpe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30"/>
    <customShpInfo spid="_x0000_s1031"/>
    <customShpInfo spid="_x0000_s1032"/>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4037A7BA</Template>
  <Pages>14</Pages>
  <Words>1172</Words>
  <Characters>6682</Characters>
  <Lines>55</Lines>
  <Paragraphs>15</Paragraphs>
  <TotalTime>3</TotalTime>
  <ScaleCrop>false</ScaleCrop>
  <LinksUpToDate>false</LinksUpToDate>
  <CharactersWithSpaces>7839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2024-03-09T06:18:00Z</dcterms:created>
  <dc:creator>lm w</dc:creator>
  <cp:lastModifiedBy>玉凝成雪</cp:lastModifiedBy>
  <dcterms:modified xsi:type="dcterms:W3CDTF">2024-03-19T02:26:46Z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A3CEDB8527AE4425B0D0F0DBAAF3EC32_12</vt:lpwstr>
  </property>
</Properties>
</file>